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E5F9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</w:p>
    <w:p w14:paraId="4F254B8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Приложение к ООП СОО</w:t>
      </w:r>
    </w:p>
    <w:p w14:paraId="32DBA65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МБОУ «СОШ № </w:t>
      </w:r>
      <w:r>
        <w:rPr>
          <w:rFonts w:hint="default" w:ascii="Times New Roman" w:hAnsi="Times New Roman" w:eastAsia="Times New Roman" w:cs="Times New Roman"/>
          <w:b/>
          <w:lang w:val="ru-RU"/>
        </w:rPr>
        <w:t>1</w:t>
      </w:r>
      <w:bookmarkStart w:id="0" w:name="_GoBack"/>
      <w:bookmarkEnd w:id="0"/>
      <w:r>
        <w:rPr>
          <w:rFonts w:ascii="Times New Roman" w:hAnsi="Times New Roman" w:eastAsia="Times New Roman" w:cs="Times New Roman"/>
          <w:b/>
        </w:rPr>
        <w:t xml:space="preserve"> с.Алхан-Кала»</w:t>
      </w:r>
    </w:p>
    <w:p w14:paraId="347898F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</w:p>
    <w:p w14:paraId="5092668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Список итоговых планируемых результатов</w:t>
      </w:r>
    </w:p>
    <w:p w14:paraId="1B7488C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 указанием этапов их формирования и способов оценки по учебному</w:t>
      </w:r>
      <w:r>
        <w:rPr>
          <w:rFonts w:ascii="Times New Roman" w:hAnsi="Times New Roman" w:eastAsia="Times New Roman" w:cs="Times New Roman"/>
          <w:b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предмету</w:t>
      </w:r>
    </w:p>
    <w:p w14:paraId="60B0655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«Алгебра и начала математического анализа»</w:t>
      </w:r>
    </w:p>
    <w:p w14:paraId="6A2D21D5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hAnsi="Times New Roman" w:eastAsia="Times New Roman" w:cs="Times New Roman"/>
        </w:rPr>
      </w:pPr>
    </w:p>
    <w:tbl>
      <w:tblPr>
        <w:tblStyle w:val="4"/>
        <w:tblW w:w="9933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82"/>
        <w:gridCol w:w="2551"/>
      </w:tblGrid>
      <w:tr w14:paraId="66EB2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382" w:type="dxa"/>
            <w:shd w:val="clear" w:color="auto" w:fill="EAF1DD"/>
          </w:tcPr>
          <w:p w14:paraId="6077D70C">
            <w:pPr>
              <w:widowControl w:val="0"/>
              <w:tabs>
                <w:tab w:val="left" w:pos="3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10 класс</w:t>
            </w:r>
          </w:p>
          <w:p w14:paraId="7081CC0F">
            <w:pPr>
              <w:widowControl w:val="0"/>
              <w:autoSpaceDE w:val="0"/>
              <w:autoSpaceDN w:val="0"/>
              <w:spacing w:after="0" w:line="240" w:lineRule="auto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551" w:type="dxa"/>
            <w:shd w:val="clear" w:color="auto" w:fill="EAF1DD"/>
          </w:tcPr>
          <w:p w14:paraId="3E7E607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Способ</w:t>
            </w:r>
          </w:p>
          <w:p w14:paraId="1146DF2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оценки</w:t>
            </w:r>
          </w:p>
        </w:tc>
      </w:tr>
      <w:tr w14:paraId="2FFAF8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7382" w:type="dxa"/>
          </w:tcPr>
          <w:p w14:paraId="44EB00CF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и вычисления:</w:t>
            </w:r>
          </w:p>
          <w:p w14:paraId="068ADD8B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проценты;</w:t>
            </w:r>
          </w:p>
          <w:p w14:paraId="183F7ADC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синус, косинус и тангенс произвольного угла, использовать запись произвольного угла через обратные тригонометрические функции.</w:t>
            </w:r>
          </w:p>
        </w:tc>
        <w:tc>
          <w:tcPr>
            <w:tcW w:w="2551" w:type="dxa"/>
          </w:tcPr>
          <w:p w14:paraId="17D3771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Устный </w:t>
            </w:r>
          </w:p>
          <w:p w14:paraId="4F61582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46816B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 </w:t>
            </w:r>
          </w:p>
          <w:p w14:paraId="565903F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C5074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7382" w:type="dxa"/>
            <w:tcBorders>
              <w:bottom w:val="single" w:color="auto" w:sz="4" w:space="0"/>
            </w:tcBorders>
          </w:tcPr>
          <w:p w14:paraId="4A163656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операции с рациональными и действительными числами;</w:t>
            </w:r>
          </w:p>
        </w:tc>
        <w:tc>
          <w:tcPr>
            <w:tcW w:w="2551" w:type="dxa"/>
          </w:tcPr>
          <w:p w14:paraId="297B0B9E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7DD9087A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F45592B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Диагностическая </w:t>
            </w:r>
          </w:p>
          <w:p w14:paraId="23F9417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776E9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6B4CD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приближённые вычисления, используя правила округления, делать прикидку и оценку результата вычислений;</w:t>
            </w:r>
          </w:p>
        </w:tc>
        <w:tc>
          <w:tcPr>
            <w:tcW w:w="2551" w:type="dxa"/>
            <w:tcBorders>
              <w:left w:val="single" w:color="auto" w:sz="4" w:space="0"/>
            </w:tcBorders>
          </w:tcPr>
          <w:p w14:paraId="518B8F48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72049AF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35B9DF75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</w:p>
          <w:p w14:paraId="24352FC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826AC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382" w:type="dxa"/>
            <w:tcBorders>
              <w:top w:val="single" w:color="auto" w:sz="4" w:space="0"/>
            </w:tcBorders>
          </w:tcPr>
          <w:p w14:paraId="46659903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степени, использовать подходящую форму записи действительных чисел для решения практических задач и представления данных;</w:t>
            </w:r>
          </w:p>
        </w:tc>
        <w:tc>
          <w:tcPr>
            <w:tcW w:w="2551" w:type="dxa"/>
          </w:tcPr>
          <w:p w14:paraId="260D11E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Устный </w:t>
            </w:r>
          </w:p>
          <w:p w14:paraId="5E74D7C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387001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ABE96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2EE8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382" w:type="dxa"/>
          </w:tcPr>
          <w:p w14:paraId="574007D9">
            <w:pPr>
              <w:widowControl w:val="0"/>
              <w:tabs>
                <w:tab w:val="left" w:pos="9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Уравнения и неравенства:</w:t>
            </w:r>
          </w:p>
          <w:p w14:paraId="5222A4E7">
            <w:pPr>
              <w:widowControl w:val="0"/>
              <w:tabs>
                <w:tab w:val="left" w:pos="9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уравнение;</w:t>
            </w:r>
          </w:p>
        </w:tc>
        <w:tc>
          <w:tcPr>
            <w:tcW w:w="2551" w:type="dxa"/>
          </w:tcPr>
          <w:p w14:paraId="7EF839B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Самостоятельная </w:t>
            </w:r>
          </w:p>
          <w:p w14:paraId="13CB26EE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1D08FD">
            <w:pPr>
              <w:widowControl w:val="0"/>
              <w:autoSpaceDE w:val="0"/>
              <w:autoSpaceDN w:val="0"/>
              <w:spacing w:before="189"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работа </w:t>
            </w:r>
          </w:p>
        </w:tc>
      </w:tr>
      <w:tr w14:paraId="73F6A4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382" w:type="dxa"/>
          </w:tcPr>
          <w:p w14:paraId="43E1B43D">
            <w:pPr>
              <w:widowControl w:val="0"/>
              <w:tabs>
                <w:tab w:val="left" w:pos="9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тригонометрических выражений и решать тригонометрические уравнения;</w:t>
            </w:r>
          </w:p>
        </w:tc>
        <w:tc>
          <w:tcPr>
            <w:tcW w:w="2551" w:type="dxa"/>
          </w:tcPr>
          <w:p w14:paraId="6EB2D3DB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Самостоятельная </w:t>
            </w:r>
          </w:p>
          <w:p w14:paraId="5D7670E4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1C6D56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проверочная  работа</w:t>
            </w:r>
          </w:p>
        </w:tc>
      </w:tr>
      <w:tr w14:paraId="00EC6E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382" w:type="dxa"/>
          </w:tcPr>
          <w:p w14:paraId="5801088D">
            <w:pPr>
              <w:widowControl w:val="0"/>
              <w:tabs>
                <w:tab w:val="left" w:pos="9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неравенств;</w:t>
            </w:r>
          </w:p>
        </w:tc>
        <w:tc>
          <w:tcPr>
            <w:tcW w:w="2551" w:type="dxa"/>
          </w:tcPr>
          <w:p w14:paraId="4A51845B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44F731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588ECA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14:paraId="31429F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7382" w:type="dxa"/>
          </w:tcPr>
          <w:p w14:paraId="09678DC1">
            <w:pPr>
              <w:widowControl w:val="0"/>
              <w:tabs>
                <w:tab w:val="left" w:pos="9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уравнения и неравенства для решения математических задач  и задач из различных областей науки и реальной жизни;</w:t>
            </w:r>
          </w:p>
        </w:tc>
        <w:tc>
          <w:tcPr>
            <w:tcW w:w="2551" w:type="dxa"/>
          </w:tcPr>
          <w:p w14:paraId="64B5E5E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414BDD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382" w:type="dxa"/>
          </w:tcPr>
          <w:p w14:paraId="63DAF314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 с использованием аппарата алгебры.</w:t>
            </w:r>
          </w:p>
        </w:tc>
        <w:tc>
          <w:tcPr>
            <w:tcW w:w="2551" w:type="dxa"/>
          </w:tcPr>
          <w:p w14:paraId="24E4E841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284384D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73FD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382" w:type="dxa"/>
          </w:tcPr>
          <w:p w14:paraId="74AC51B2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Функции и графики:</w:t>
            </w:r>
          </w:p>
          <w:p w14:paraId="16712CF1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функции;</w:t>
            </w:r>
          </w:p>
        </w:tc>
        <w:tc>
          <w:tcPr>
            <w:tcW w:w="2551" w:type="dxa"/>
          </w:tcPr>
          <w:p w14:paraId="429BBDA4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D99FB06">
            <w:pPr>
              <w:widowControl w:val="0"/>
              <w:autoSpaceDE w:val="0"/>
              <w:autoSpaceDN w:val="0"/>
              <w:spacing w:before="2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D985F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7382" w:type="dxa"/>
          </w:tcPr>
          <w:p w14:paraId="484900F1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оперировать понятиями: чётность и нечётность функции, нули функции, промежутки знакопостоянства;</w:t>
            </w:r>
          </w:p>
        </w:tc>
        <w:tc>
          <w:tcPr>
            <w:tcW w:w="2551" w:type="dxa"/>
          </w:tcPr>
          <w:p w14:paraId="469B73F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6116E855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4B2E216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Зачет </w:t>
            </w:r>
          </w:p>
        </w:tc>
      </w:tr>
      <w:tr w14:paraId="02D3D3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382" w:type="dxa"/>
          </w:tcPr>
          <w:p w14:paraId="4ABDFA4B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использовать графики функций для решения уравнений;</w:t>
            </w:r>
          </w:p>
          <w:p w14:paraId="19986938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14:paraId="07094DC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Проверочная  работа</w:t>
            </w:r>
          </w:p>
          <w:p w14:paraId="1810AFA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Зачет </w:t>
            </w:r>
          </w:p>
          <w:p w14:paraId="0AF8B8B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14:paraId="7A02B3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7382" w:type="dxa"/>
          </w:tcPr>
          <w:p w14:paraId="59997ACB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строить и читать графики линейной функции, квадратичной функции, степенной функции с целым показателем;</w:t>
            </w:r>
          </w:p>
          <w:p w14:paraId="13544988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14:paraId="6C4C760B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C96A34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13360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7382" w:type="dxa"/>
          </w:tcPr>
          <w:p w14:paraId="54BE9DB0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величинами.</w:t>
            </w:r>
          </w:p>
        </w:tc>
        <w:tc>
          <w:tcPr>
            <w:tcW w:w="2551" w:type="dxa"/>
          </w:tcPr>
          <w:p w14:paraId="269A2F0F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4489FFF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работа  </w:t>
            </w:r>
          </w:p>
          <w:p w14:paraId="2FB4412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19C02B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7382" w:type="dxa"/>
          </w:tcPr>
          <w:p w14:paraId="464B9121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Начала математического анализа:</w:t>
            </w:r>
          </w:p>
          <w:p w14:paraId="2E541D07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последовательность, арифметическая  и геометрическая прогрессии;</w:t>
            </w:r>
          </w:p>
        </w:tc>
        <w:tc>
          <w:tcPr>
            <w:tcW w:w="2551" w:type="dxa"/>
          </w:tcPr>
          <w:p w14:paraId="5A71AD17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pacing w:val="-5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рактический</w:t>
            </w:r>
            <w:r>
              <w:rPr>
                <w:rFonts w:ascii="Times New Roman" w:hAnsi="Times New Roman" w:eastAsia="Times New Roman" w:cs="Times New Roman"/>
                <w:color w:val="FF0000"/>
                <w:spacing w:val="-52"/>
                <w:sz w:val="24"/>
                <w:szCs w:val="24"/>
                <w:lang w:val="en-US"/>
              </w:rPr>
              <w:t xml:space="preserve"> </w:t>
            </w:r>
          </w:p>
          <w:p w14:paraId="6BEA620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контроль</w:t>
            </w:r>
          </w:p>
        </w:tc>
      </w:tr>
      <w:tr w14:paraId="4E3167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382" w:type="dxa"/>
          </w:tcPr>
          <w:p w14:paraId="2EB84521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прогрессии;</w:t>
            </w:r>
          </w:p>
        </w:tc>
        <w:tc>
          <w:tcPr>
            <w:tcW w:w="2551" w:type="dxa"/>
          </w:tcPr>
          <w:p w14:paraId="68069EA4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7CE8A5E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66ED38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453CF28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D6467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382" w:type="dxa"/>
          </w:tcPr>
          <w:p w14:paraId="08EAF98D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задавать последовательности различными способами;</w:t>
            </w:r>
          </w:p>
        </w:tc>
        <w:tc>
          <w:tcPr>
            <w:tcW w:w="2551" w:type="dxa"/>
          </w:tcPr>
          <w:p w14:paraId="2F9164A1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9744AC0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A9864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382" w:type="dxa"/>
          </w:tcPr>
          <w:p w14:paraId="69BB1FCC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последовательностей и прогрессий для решения реальных задач прикладного характера.</w:t>
            </w:r>
          </w:p>
        </w:tc>
        <w:tc>
          <w:tcPr>
            <w:tcW w:w="2551" w:type="dxa"/>
          </w:tcPr>
          <w:p w14:paraId="4ABFC93F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14:paraId="7C9D32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382" w:type="dxa"/>
          </w:tcPr>
          <w:p w14:paraId="16783942">
            <w:pPr>
              <w:widowControl w:val="0"/>
              <w:tabs>
                <w:tab w:val="left" w:pos="3369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Множества и логика:</w:t>
            </w:r>
          </w:p>
          <w:p w14:paraId="0356804B">
            <w:pPr>
              <w:widowControl w:val="0"/>
              <w:tabs>
                <w:tab w:val="left" w:pos="3369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множество, операции над множествами;</w:t>
            </w:r>
          </w:p>
        </w:tc>
        <w:tc>
          <w:tcPr>
            <w:tcW w:w="2551" w:type="dxa"/>
          </w:tcPr>
          <w:p w14:paraId="4553EF18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28847585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1A77C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382" w:type="dxa"/>
          </w:tcPr>
          <w:p w14:paraId="35AB1C22">
            <w:pPr>
              <w:widowControl w:val="0"/>
              <w:tabs>
                <w:tab w:val="left" w:pos="3369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предметов;</w:t>
            </w:r>
          </w:p>
        </w:tc>
        <w:tc>
          <w:tcPr>
            <w:tcW w:w="2551" w:type="dxa"/>
          </w:tcPr>
          <w:p w14:paraId="7E8BDDC5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630445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14:paraId="55CD5D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382" w:type="dxa"/>
          </w:tcPr>
          <w:p w14:paraId="520B1C0B">
            <w:pPr>
              <w:widowControl w:val="0"/>
              <w:tabs>
                <w:tab w:val="left" w:pos="3369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определение, теорема, следствие, доказательство.</w:t>
            </w:r>
          </w:p>
          <w:p w14:paraId="4155502E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51" w:type="dxa"/>
          </w:tcPr>
          <w:p w14:paraId="69B2D93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</w:p>
          <w:p w14:paraId="00F1C2D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4E66D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7F19B13">
            <w:pPr>
              <w:widowControl w:val="0"/>
              <w:tabs>
                <w:tab w:val="left" w:pos="3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11 класс</w:t>
            </w:r>
          </w:p>
          <w:p w14:paraId="6AD6FE4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14:paraId="116979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382" w:type="dxa"/>
          </w:tcPr>
          <w:p w14:paraId="08534DC3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и вычисления:</w:t>
            </w:r>
          </w:p>
          <w:p w14:paraId="27092A1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натуральное, целое число, использовать признаки делимости целых чисел, разложение числа на простые множители для решения задач;</w:t>
            </w:r>
          </w:p>
        </w:tc>
        <w:tc>
          <w:tcPr>
            <w:tcW w:w="2551" w:type="dxa"/>
          </w:tcPr>
          <w:p w14:paraId="35C6A9F0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C05BB7F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25A04AF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517E2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382" w:type="dxa"/>
          </w:tcPr>
          <w:p w14:paraId="7E380CB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понятием: степень с рациональным показателем;</w:t>
            </w:r>
          </w:p>
        </w:tc>
        <w:tc>
          <w:tcPr>
            <w:tcW w:w="2551" w:type="dxa"/>
          </w:tcPr>
          <w:p w14:paraId="33024FB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474BE18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677D1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382" w:type="dxa"/>
          </w:tcPr>
          <w:p w14:paraId="40540052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логарифм числа, десятичные и натуральные логарифмы.</w:t>
            </w:r>
          </w:p>
        </w:tc>
        <w:tc>
          <w:tcPr>
            <w:tcW w:w="2551" w:type="dxa"/>
          </w:tcPr>
          <w:p w14:paraId="23E8B37F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 </w:t>
            </w:r>
          </w:p>
          <w:p w14:paraId="719D314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DED4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382" w:type="dxa"/>
          </w:tcPr>
          <w:p w14:paraId="01FE7CC6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Уравнения и неравенства:</w:t>
            </w:r>
          </w:p>
          <w:p w14:paraId="2DB1AB63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свойства степени для преобразования выражений, оперировать понятиями: показательное уравнение и неравенство, решать основные типы показательных уравнений и неравенств;</w:t>
            </w:r>
          </w:p>
        </w:tc>
        <w:tc>
          <w:tcPr>
            <w:tcW w:w="2551" w:type="dxa"/>
          </w:tcPr>
          <w:p w14:paraId="6D287F96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B39B39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1408BAA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077B8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382" w:type="dxa"/>
          </w:tcPr>
          <w:p w14:paraId="0321BE08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выражений, содержащих логарифмы, оперировать понятиями: логарифмическое уравнение и неравенство, решать основные типы логарифмических уравнений и неравенств;</w:t>
            </w:r>
          </w:p>
        </w:tc>
        <w:tc>
          <w:tcPr>
            <w:tcW w:w="2551" w:type="dxa"/>
          </w:tcPr>
          <w:p w14:paraId="4083EF1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Проверочная работа</w:t>
            </w:r>
          </w:p>
        </w:tc>
      </w:tr>
      <w:tr w14:paraId="7A72FE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382" w:type="dxa"/>
          </w:tcPr>
          <w:p w14:paraId="2BF27AE3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решения простейших тригонометрических неравенств;</w:t>
            </w:r>
          </w:p>
        </w:tc>
        <w:tc>
          <w:tcPr>
            <w:tcW w:w="2551" w:type="dxa"/>
          </w:tcPr>
          <w:p w14:paraId="524B4988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50C08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E8E3C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382" w:type="dxa"/>
          </w:tcPr>
          <w:p w14:paraId="28975A9D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система линейных уравнений и её решение, использовать систему линейных уравнений для решения практических задач;</w:t>
            </w:r>
          </w:p>
        </w:tc>
        <w:tc>
          <w:tcPr>
            <w:tcW w:w="2551" w:type="dxa"/>
          </w:tcPr>
          <w:p w14:paraId="647355B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AB9EB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DC8E79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A57210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517C09B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59134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382" w:type="dxa"/>
          </w:tcPr>
          <w:p w14:paraId="51C04816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решения простейших систем и совокупностей рациональных уравнений и неравенств;</w:t>
            </w:r>
          </w:p>
        </w:tc>
        <w:tc>
          <w:tcPr>
            <w:tcW w:w="2551" w:type="dxa"/>
          </w:tcPr>
          <w:p w14:paraId="77F4B0C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9A613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D7871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382" w:type="dxa"/>
          </w:tcPr>
          <w:p w14:paraId="1E9A0BCC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алгебры.</w:t>
            </w:r>
          </w:p>
        </w:tc>
        <w:tc>
          <w:tcPr>
            <w:tcW w:w="2551" w:type="dxa"/>
          </w:tcPr>
          <w:p w14:paraId="5DCD778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E6EB14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C34D48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8CAED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382" w:type="dxa"/>
          </w:tcPr>
          <w:p w14:paraId="142705E0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 и графики:</w:t>
            </w:r>
          </w:p>
          <w:p w14:paraId="63C91A0D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промежутке, использовать их для исследования функции, заданной графиком;</w:t>
            </w:r>
          </w:p>
        </w:tc>
        <w:tc>
          <w:tcPr>
            <w:tcW w:w="2551" w:type="dxa"/>
          </w:tcPr>
          <w:p w14:paraId="12404100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0A670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CF59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382" w:type="dxa"/>
          </w:tcPr>
          <w:p w14:paraId="7BF3ACCF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графики показательной, логарифмической  и тригонометрических функций, изображать их на координатной плоскости  и использовать для решения уравнений и неравенств;</w:t>
            </w:r>
          </w:p>
        </w:tc>
        <w:tc>
          <w:tcPr>
            <w:tcW w:w="2551" w:type="dxa"/>
          </w:tcPr>
          <w:p w14:paraId="7C7E525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52AB8C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4E3972C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8BD6E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382" w:type="dxa"/>
          </w:tcPr>
          <w:p w14:paraId="43292313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на координатной плоскости графики линейных уравнений  и использовать их для решения системы линейных уравнений;</w:t>
            </w:r>
          </w:p>
        </w:tc>
        <w:tc>
          <w:tcPr>
            <w:tcW w:w="2551" w:type="dxa"/>
          </w:tcPr>
          <w:p w14:paraId="16E2EBE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3357D6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C75C3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382" w:type="dxa"/>
          </w:tcPr>
          <w:p w14:paraId="1648FD30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графики функций для исследования процессов и зависимостей из других учебных дисциплин.</w:t>
            </w:r>
          </w:p>
        </w:tc>
        <w:tc>
          <w:tcPr>
            <w:tcW w:w="2551" w:type="dxa"/>
          </w:tcPr>
          <w:p w14:paraId="7073138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C18D79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85BDCE1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925DC01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Проверочная работа</w:t>
            </w:r>
          </w:p>
        </w:tc>
      </w:tr>
      <w:tr w14:paraId="1DA161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382" w:type="dxa"/>
          </w:tcPr>
          <w:p w14:paraId="6BA57A95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Начала математического анализа:</w:t>
            </w:r>
          </w:p>
          <w:p w14:paraId="4E68BA1C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непрерывная функция, производная функции, использовать геометрический и физический смысл производной для решения задач;</w:t>
            </w:r>
          </w:p>
        </w:tc>
        <w:tc>
          <w:tcPr>
            <w:tcW w:w="2551" w:type="dxa"/>
          </w:tcPr>
          <w:p w14:paraId="1ABFF9A0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205ABA9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2B8910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Зачет </w:t>
            </w:r>
          </w:p>
        </w:tc>
      </w:tr>
      <w:tr w14:paraId="4FCEF9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382" w:type="dxa"/>
          </w:tcPr>
          <w:p w14:paraId="53184525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производные элементарных функций, вычислять производные суммы, произведения, частного функций;</w:t>
            </w:r>
          </w:p>
        </w:tc>
        <w:tc>
          <w:tcPr>
            <w:tcW w:w="2551" w:type="dxa"/>
          </w:tcPr>
          <w:p w14:paraId="01056C2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21769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7553E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382" w:type="dxa"/>
          </w:tcPr>
          <w:p w14:paraId="54FF75CE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производную для исследования функции на монотонность  и экстремумы, применять результаты исследования к построению графиков;</w:t>
            </w:r>
          </w:p>
        </w:tc>
        <w:tc>
          <w:tcPr>
            <w:tcW w:w="2551" w:type="dxa"/>
          </w:tcPr>
          <w:p w14:paraId="778698E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1A4625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757333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3E9B6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382" w:type="dxa"/>
          </w:tcPr>
          <w:p w14:paraId="043464A1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производную для нахождения наилучшего решения  в прикладных, в том числе социально-экономических, задачах;</w:t>
            </w:r>
          </w:p>
        </w:tc>
        <w:tc>
          <w:tcPr>
            <w:tcW w:w="2551" w:type="dxa"/>
          </w:tcPr>
          <w:p w14:paraId="27817D2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AAA46F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69051B00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A9E5F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382" w:type="dxa"/>
          </w:tcPr>
          <w:p w14:paraId="234C8544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первообразная и интеграл, понимать геометрический и физический смысл интеграла;</w:t>
            </w:r>
          </w:p>
        </w:tc>
        <w:tc>
          <w:tcPr>
            <w:tcW w:w="2551" w:type="dxa"/>
          </w:tcPr>
          <w:p w14:paraId="667FCD5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F4CEA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A1434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C1CAC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382" w:type="dxa"/>
          </w:tcPr>
          <w:p w14:paraId="20D6A634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первообразные элементарных функций, вычислять интеграл  по формуле Ньютона–Лейбница;</w:t>
            </w:r>
          </w:p>
        </w:tc>
        <w:tc>
          <w:tcPr>
            <w:tcW w:w="2551" w:type="dxa"/>
          </w:tcPr>
          <w:p w14:paraId="7561B33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0265A45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</w:p>
          <w:p w14:paraId="65B2EC35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EC034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382" w:type="dxa"/>
          </w:tcPr>
          <w:p w14:paraId="523F3AF8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прикладные задачи, в том числе социально-экономического  и физического характера, средствами математического анализа.</w:t>
            </w:r>
          </w:p>
        </w:tc>
        <w:tc>
          <w:tcPr>
            <w:tcW w:w="2551" w:type="dxa"/>
          </w:tcPr>
          <w:p w14:paraId="70F8F96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6A3F0A5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EC60BD1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5EA159D5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hAnsi="Times New Roman" w:eastAsia="Times New Roman" w:cs="Times New Roman"/>
        </w:rPr>
      </w:pPr>
    </w:p>
    <w:p w14:paraId="19899877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</w:rPr>
        <w:t>Тр</w:t>
      </w:r>
      <w:r>
        <w:rPr>
          <w:rFonts w:ascii="Times New Roman" w:hAnsi="Times New Roman" w:cs="Times New Roman"/>
          <w:b/>
          <w:sz w:val="24"/>
        </w:rPr>
        <w:t>ебования</w:t>
      </w:r>
      <w:r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выставлению</w:t>
      </w:r>
      <w:r>
        <w:rPr>
          <w:rFonts w:ascii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отметок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за</w:t>
      </w:r>
      <w:r>
        <w:rPr>
          <w:rFonts w:ascii="Times New Roman" w:hAnsi="Times New Roman" w:cs="Times New Roman"/>
          <w:b/>
          <w:spacing w:val="-7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промежуточную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p w14:paraId="718B5A18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знаний и умений обучающихся. </w:t>
      </w:r>
    </w:p>
    <w:p w14:paraId="0A0C3D4A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обучающимися теории и умения применять ее на практике в знакомых и незнакомых ситуациях. </w:t>
      </w:r>
    </w:p>
    <w:p w14:paraId="1297E906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Основными формами проверки знаний и умений обучающихся по математике являются письменная контрольная работа, тестирование и устный опрос. </w:t>
      </w:r>
    </w:p>
    <w:p w14:paraId="68D333F0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показанные обучающимися знания и умения. Оценка зависит также от наличия и характера погрешностей, допущенных обучающимися. </w:t>
      </w:r>
    </w:p>
    <w:p w14:paraId="097C7733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</w:t>
      </w:r>
    </w:p>
    <w:p w14:paraId="06F5A06B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 </w:t>
      </w:r>
    </w:p>
    <w:p w14:paraId="1817E7E3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Граница между ошибками и недочетами является в некоторой степени условной. При одних обстоятельствах допущенная обучающимися погрешность может рассматриваться учителем как ошибка, в другое время и при других обстоятельствах - как недочет. </w:t>
      </w:r>
    </w:p>
    <w:p w14:paraId="6827C016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Задания для устного и письменного опроса  обучающихся состоят из теоретических вопросов и задач. </w:t>
      </w:r>
    </w:p>
    <w:p w14:paraId="5800F6EA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 </w:t>
      </w:r>
    </w:p>
    <w:p w14:paraId="380D5091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 </w:t>
      </w:r>
    </w:p>
    <w:p w14:paraId="71D8912E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ответа  обучающегося при устном и письменном опросе проводится по семибалльной системе, т. е. за ответ выставляется одна из отметок: 1 (плохо), 2 (неудовлетворительно), 3 (удовлетворительно), 4 (хорошо), 5 (отлично). </w:t>
      </w:r>
    </w:p>
    <w:p w14:paraId="1C468EFE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заданий. </w:t>
      </w:r>
    </w:p>
    <w:p w14:paraId="59E874B9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Критерии ошибок: </w:t>
      </w:r>
    </w:p>
    <w:p w14:paraId="45D2BDDD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К грубым ошибкам относятся ошибки, которые обнаруживают незнание  обучающимися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 </w:t>
      </w:r>
    </w:p>
    <w:p w14:paraId="40CAAD43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К негрубым ошибкам относятся: потеря корня или сохранение в ответе постороннего корня; отбрасывание без объяснений одного из них и равнозначные им; </w:t>
      </w:r>
    </w:p>
    <w:p w14:paraId="3A65C559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К недочетам относятся: нерациональное решение, описки, недостаточность или отсутствие пояснений, обоснований в решениях. </w:t>
      </w:r>
    </w:p>
    <w:p w14:paraId="6D50B149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4BAE2213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устных ответов  обучающихся по математике </w:t>
      </w:r>
    </w:p>
    <w:p w14:paraId="725E0399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Ответ оценивается отметкой «5», если ученик: </w:t>
      </w:r>
    </w:p>
    <w:p w14:paraId="1BBCF67A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учебником, а так же продемонстрировал знания превышающие нормы программы для этого класса; </w:t>
      </w:r>
    </w:p>
    <w:p w14:paraId="3B485D65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терминологию и символику; </w:t>
      </w:r>
    </w:p>
    <w:p w14:paraId="6233B292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правильно выполнил рисунки, чертежи, графики, сопутствующие ответу; </w:t>
      </w:r>
    </w:p>
    <w:p w14:paraId="745684CB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36316651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отработке умений и навыков; </w:t>
      </w:r>
      <w:r>
        <w:rPr>
          <w:rFonts w:ascii="Times New Roman" w:hAnsi="Times New Roman" w:eastAsia="Segoe UI Symbol" w:cs="Times New Roman"/>
          <w:color w:val="000000"/>
          <w:kern w:val="2"/>
          <w:sz w:val="24"/>
          <w:szCs w:val="24"/>
          <w:lang w:eastAsia="ru-RU"/>
        </w:rPr>
        <w:t></w:t>
      </w:r>
      <w:r>
        <w:rPr>
          <w:rFonts w:ascii="Times New Roman" w:hAnsi="Times New Roman" w:eastAsia="Arial" w:cs="Times New Roman"/>
          <w:color w:val="000000"/>
          <w:kern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отвечал самостоятельно. </w:t>
      </w:r>
    </w:p>
    <w:p w14:paraId="202F13F5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Ответ оценивается отметкой «4», если он удовлетворяет в основном требованиям на оценку «5», но при этом имеет один из недостатков: </w:t>
      </w:r>
    </w:p>
    <w:p w14:paraId="491D725F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в изложении допущены небольшие пробелы, не исказившие математическое содержание ответа; </w:t>
      </w:r>
    </w:p>
    <w:p w14:paraId="09B99496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допущены один – два недочета при освещении основного содержания ответа, исправленные по замечанию учителя; </w:t>
      </w:r>
    </w:p>
    <w:p w14:paraId="2F85EB73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3FA67404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Отметка «3» ставится в следующих случаях: </w:t>
      </w:r>
    </w:p>
    <w:p w14:paraId="6FBDA41A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обучающихся»); </w:t>
      </w:r>
    </w:p>
    <w:p w14:paraId="594D73CD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 </w:t>
      </w:r>
    </w:p>
    <w:p w14:paraId="0B607124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</w:t>
      </w:r>
    </w:p>
    <w:p w14:paraId="0DE13A9D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149245EC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Отметка «2» ставится в следующих случаях: </w:t>
      </w:r>
    </w:p>
    <w:p w14:paraId="4A911AA4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3BB7F05A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материала; </w:t>
      </w:r>
    </w:p>
    <w:p w14:paraId="1A8C8051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 </w:t>
      </w:r>
    </w:p>
    <w:p w14:paraId="1B23722E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Отметка «1» ставится, если: </w:t>
      </w:r>
    </w:p>
    <w:p w14:paraId="39DFFE84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 </w:t>
      </w:r>
    </w:p>
    <w:p w14:paraId="6133E372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1EA96FEC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письменных контрольных работ и тестирования обучающихся </w:t>
      </w:r>
    </w:p>
    <w:p w14:paraId="65376C9A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Отметка «5» ставится, если: </w:t>
      </w:r>
    </w:p>
    <w:p w14:paraId="1A4E2ECF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полностью; </w:t>
      </w:r>
    </w:p>
    <w:p w14:paraId="44666D0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в логических рассуждениях и обосновании решения нет пробелов и ошибок; </w:t>
      </w:r>
    </w:p>
    <w:p w14:paraId="2871775E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в решении нет математических ошибок; </w:t>
      </w:r>
    </w:p>
    <w:p w14:paraId="23FD121D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систематичекое решение без математических ошибок. </w:t>
      </w:r>
    </w:p>
    <w:p w14:paraId="3EACA885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Отметка «4» ставится, если: </w:t>
      </w:r>
    </w:p>
    <w:p w14:paraId="00C9C2D3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5743B739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допущена одна ошибка или два-три недочета в выкладках, рисунках, чертежах или графиках (если эти виды работы не являлись специальным объектом проверки). </w:t>
      </w:r>
    </w:p>
    <w:p w14:paraId="5BD8E3BE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Отметка «3» ставится, если: </w:t>
      </w:r>
    </w:p>
    <w:p w14:paraId="2AA5D3C1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допущены более одной ошибки или более двух-трех недочетов в выкладках, чертежах или графиках, но обучающийся владеет обязательными умениями по проверяемой теме. </w:t>
      </w:r>
    </w:p>
    <w:p w14:paraId="36B963E3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Отметка «2» ставится, если: </w:t>
      </w:r>
    </w:p>
    <w:p w14:paraId="0139CDF7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допущены существенные ошибки, показавшие, что обучающийся не владеет обязательными умениями по данной теме в полной мере. </w:t>
      </w:r>
    </w:p>
    <w:p w14:paraId="219F2FAF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Отметка «1» ставится, если: </w:t>
      </w:r>
    </w:p>
    <w:p w14:paraId="72F513D4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самостоятельно. </w:t>
      </w:r>
    </w:p>
    <w:p w14:paraId="3F06ADC1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7E449F66">
      <w:pPr>
        <w:spacing w:after="13" w:line="268" w:lineRule="auto"/>
        <w:ind w:left="19" w:right="98" w:firstLine="548"/>
        <w:jc w:val="center"/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 xml:space="preserve"> </w:t>
      </w:r>
    </w:p>
    <w:p w14:paraId="2F4A16CA">
      <w:pPr>
        <w:pStyle w:val="5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График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контрольных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мероприятий</w:t>
      </w:r>
    </w:p>
    <w:p w14:paraId="48590B3D">
      <w:pPr>
        <w:pStyle w:val="5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hAnsi="Times New Roman" w:eastAsia="Times New Roman" w:cs="Times New Roman"/>
          <w:b/>
        </w:rPr>
      </w:pPr>
    </w:p>
    <w:tbl>
      <w:tblPr>
        <w:tblStyle w:val="4"/>
        <w:tblW w:w="0" w:type="auto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89"/>
        <w:gridCol w:w="1843"/>
        <w:gridCol w:w="2835"/>
        <w:gridCol w:w="1417"/>
      </w:tblGrid>
      <w:tr w14:paraId="3F312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1B11046B">
            <w:pPr>
              <w:widowControl w:val="0"/>
              <w:autoSpaceDE w:val="0"/>
              <w:autoSpaceDN w:val="0"/>
              <w:spacing w:before="72" w:after="0" w:line="240" w:lineRule="auto"/>
              <w:ind w:left="602" w:right="568" w:hanging="3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Контрольное</w:t>
            </w:r>
            <w:r>
              <w:rPr>
                <w:rFonts w:ascii="Times New Roman" w:hAnsi="Times New Roman" w:eastAsia="Times New Roman" w:cs="Times New Roman"/>
                <w:b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мероприятие</w:t>
            </w:r>
          </w:p>
        </w:tc>
        <w:tc>
          <w:tcPr>
            <w:tcW w:w="1843" w:type="dxa"/>
          </w:tcPr>
          <w:p w14:paraId="76E34DDE">
            <w:pPr>
              <w:widowControl w:val="0"/>
              <w:autoSpaceDE w:val="0"/>
              <w:autoSpaceDN w:val="0"/>
              <w:spacing w:before="72" w:after="0" w:line="240" w:lineRule="auto"/>
              <w:ind w:left="326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Тип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контроля</w:t>
            </w:r>
          </w:p>
        </w:tc>
        <w:tc>
          <w:tcPr>
            <w:tcW w:w="2835" w:type="dxa"/>
          </w:tcPr>
          <w:p w14:paraId="092F250E">
            <w:pPr>
              <w:widowControl w:val="0"/>
              <w:autoSpaceDE w:val="0"/>
              <w:autoSpaceDN w:val="0"/>
              <w:spacing w:before="72" w:after="0" w:line="240" w:lineRule="auto"/>
              <w:ind w:left="53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Срок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1417" w:type="dxa"/>
          </w:tcPr>
          <w:p w14:paraId="70AD30AC">
            <w:pPr>
              <w:widowControl w:val="0"/>
              <w:autoSpaceDE w:val="0"/>
              <w:autoSpaceDN w:val="0"/>
              <w:spacing w:before="72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Классы</w:t>
            </w:r>
          </w:p>
        </w:tc>
      </w:tr>
      <w:tr w14:paraId="05E39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5B6E0DE4">
            <w:pPr>
              <w:widowControl w:val="0"/>
              <w:autoSpaceDE w:val="0"/>
              <w:autoSpaceDN w:val="0"/>
              <w:spacing w:before="64" w:after="0" w:line="240" w:lineRule="auto"/>
              <w:ind w:left="150" w:right="334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Проверка домашнего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задания</w:t>
            </w:r>
          </w:p>
        </w:tc>
        <w:tc>
          <w:tcPr>
            <w:tcW w:w="1843" w:type="dxa"/>
          </w:tcPr>
          <w:p w14:paraId="2817CC48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Текущий</w:t>
            </w:r>
          </w:p>
        </w:tc>
        <w:tc>
          <w:tcPr>
            <w:tcW w:w="2835" w:type="dxa"/>
          </w:tcPr>
          <w:p w14:paraId="3404A193">
            <w:pPr>
              <w:widowControl w:val="0"/>
              <w:autoSpaceDE w:val="0"/>
              <w:autoSpaceDN w:val="0"/>
              <w:spacing w:before="64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каждом уроке</w:t>
            </w:r>
          </w:p>
        </w:tc>
        <w:tc>
          <w:tcPr>
            <w:tcW w:w="1417" w:type="dxa"/>
          </w:tcPr>
          <w:p w14:paraId="30B75FD1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61375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086A0143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контроль</w:t>
            </w:r>
          </w:p>
        </w:tc>
        <w:tc>
          <w:tcPr>
            <w:tcW w:w="1843" w:type="dxa"/>
          </w:tcPr>
          <w:p w14:paraId="65BF1711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6EE4DC10">
            <w:pPr>
              <w:widowControl w:val="0"/>
              <w:autoSpaceDE w:val="0"/>
              <w:autoSpaceDN w:val="0"/>
              <w:spacing w:before="64" w:after="0" w:line="240" w:lineRule="auto"/>
              <w:ind w:left="149" w:right="72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 итогам освоения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раздела</w:t>
            </w:r>
          </w:p>
        </w:tc>
        <w:tc>
          <w:tcPr>
            <w:tcW w:w="1417" w:type="dxa"/>
          </w:tcPr>
          <w:p w14:paraId="5CDB3970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51C55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245C19C0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7C549D0F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551A3F22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6AF4F0C3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54817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1B3C5543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49FB7EA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2E5F7E46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207C1D6C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56BC7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04EB4CD6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работа</w:t>
            </w:r>
          </w:p>
        </w:tc>
        <w:tc>
          <w:tcPr>
            <w:tcW w:w="1843" w:type="dxa"/>
          </w:tcPr>
          <w:p w14:paraId="51EF565A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Итоговый</w:t>
            </w:r>
          </w:p>
        </w:tc>
        <w:tc>
          <w:tcPr>
            <w:tcW w:w="2835" w:type="dxa"/>
          </w:tcPr>
          <w:p w14:paraId="65D0A5C4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10743FB3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</w:tbl>
    <w:p w14:paraId="6F0037E3"/>
    <w:sectPr>
      <w:pgSz w:w="11906" w:h="16838"/>
      <w:pgMar w:top="567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641445"/>
    <w:multiLevelType w:val="multilevel"/>
    <w:tmpl w:val="01641445"/>
    <w:lvl w:ilvl="0" w:tentative="0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22" w:hanging="360"/>
      </w:pPr>
    </w:lvl>
    <w:lvl w:ilvl="2" w:tentative="0">
      <w:start w:val="1"/>
      <w:numFmt w:val="lowerRoman"/>
      <w:lvlText w:val="%3."/>
      <w:lvlJc w:val="right"/>
      <w:pPr>
        <w:ind w:left="2142" w:hanging="180"/>
      </w:pPr>
    </w:lvl>
    <w:lvl w:ilvl="3" w:tentative="0">
      <w:start w:val="1"/>
      <w:numFmt w:val="decimal"/>
      <w:lvlText w:val="%4."/>
      <w:lvlJc w:val="left"/>
      <w:pPr>
        <w:ind w:left="2862" w:hanging="360"/>
      </w:pPr>
    </w:lvl>
    <w:lvl w:ilvl="4" w:tentative="0">
      <w:start w:val="1"/>
      <w:numFmt w:val="lowerLetter"/>
      <w:lvlText w:val="%5."/>
      <w:lvlJc w:val="left"/>
      <w:pPr>
        <w:ind w:left="3582" w:hanging="360"/>
      </w:pPr>
    </w:lvl>
    <w:lvl w:ilvl="5" w:tentative="0">
      <w:start w:val="1"/>
      <w:numFmt w:val="lowerRoman"/>
      <w:lvlText w:val="%6."/>
      <w:lvlJc w:val="right"/>
      <w:pPr>
        <w:ind w:left="4302" w:hanging="180"/>
      </w:pPr>
    </w:lvl>
    <w:lvl w:ilvl="6" w:tentative="0">
      <w:start w:val="1"/>
      <w:numFmt w:val="decimal"/>
      <w:lvlText w:val="%7."/>
      <w:lvlJc w:val="left"/>
      <w:pPr>
        <w:ind w:left="5022" w:hanging="360"/>
      </w:pPr>
    </w:lvl>
    <w:lvl w:ilvl="7" w:tentative="0">
      <w:start w:val="1"/>
      <w:numFmt w:val="lowerLetter"/>
      <w:lvlText w:val="%8."/>
      <w:lvlJc w:val="left"/>
      <w:pPr>
        <w:ind w:left="5742" w:hanging="360"/>
      </w:pPr>
    </w:lvl>
    <w:lvl w:ilvl="8" w:tentative="0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089151C3"/>
    <w:multiLevelType w:val="multilevel"/>
    <w:tmpl w:val="089151C3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nsid w:val="15325AB4"/>
    <w:multiLevelType w:val="multilevel"/>
    <w:tmpl w:val="15325AB4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>
    <w:nsid w:val="19632267"/>
    <w:multiLevelType w:val="multilevel"/>
    <w:tmpl w:val="19632267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">
    <w:nsid w:val="2D7948B4"/>
    <w:multiLevelType w:val="multilevel"/>
    <w:tmpl w:val="2D7948B4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">
    <w:nsid w:val="469A3947"/>
    <w:multiLevelType w:val="multilevel"/>
    <w:tmpl w:val="469A3947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nsid w:val="60A56A92"/>
    <w:multiLevelType w:val="multilevel"/>
    <w:tmpl w:val="60A56A92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nsid w:val="62220CBC"/>
    <w:multiLevelType w:val="multilevel"/>
    <w:tmpl w:val="62220CBC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200E7"/>
    <w:rsid w:val="002876FE"/>
    <w:rsid w:val="002D4C0B"/>
    <w:rsid w:val="00306972"/>
    <w:rsid w:val="003266DC"/>
    <w:rsid w:val="003A0B91"/>
    <w:rsid w:val="003B4010"/>
    <w:rsid w:val="003F5F0E"/>
    <w:rsid w:val="00456645"/>
    <w:rsid w:val="004945EC"/>
    <w:rsid w:val="00514DE9"/>
    <w:rsid w:val="005200E7"/>
    <w:rsid w:val="005273BA"/>
    <w:rsid w:val="00542AC5"/>
    <w:rsid w:val="00556FE4"/>
    <w:rsid w:val="006224CF"/>
    <w:rsid w:val="00693596"/>
    <w:rsid w:val="006A3B3C"/>
    <w:rsid w:val="006F57AE"/>
    <w:rsid w:val="007975FE"/>
    <w:rsid w:val="007D019F"/>
    <w:rsid w:val="008606A4"/>
    <w:rsid w:val="008C5AF9"/>
    <w:rsid w:val="009B55B8"/>
    <w:rsid w:val="00AE5D7E"/>
    <w:rsid w:val="00B36A79"/>
    <w:rsid w:val="00BD1E8D"/>
    <w:rsid w:val="00C24721"/>
    <w:rsid w:val="00CC23DA"/>
    <w:rsid w:val="00E86B60"/>
    <w:rsid w:val="00F007F8"/>
    <w:rsid w:val="4B584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6</Pages>
  <Words>2157</Words>
  <Characters>12295</Characters>
  <Lines>102</Lines>
  <Paragraphs>28</Paragraphs>
  <TotalTime>137</TotalTime>
  <ScaleCrop>false</ScaleCrop>
  <LinksUpToDate>false</LinksUpToDate>
  <CharactersWithSpaces>14424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2024-07-06T12:45:00Z</dcterms:created>
  <dc:creator>User</dc:creator>
  <cp:lastModifiedBy>radi5</cp:lastModifiedBy>
  <dcterms:modified xsi:type="dcterms:W3CDTF">2024-12-22T07:28:25Z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CE9D7EE9C977474BA90BFAFD54368E76_12</vt:lpwstr>
  </property>
</Properties>
</file>