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AA0D4">
      <w:pPr>
        <w:pStyle w:val="10"/>
        <w:widowControl w:val="0"/>
        <w:tabs>
          <w:tab w:val="left" w:pos="343"/>
        </w:tabs>
        <w:autoSpaceDE w:val="0"/>
        <w:autoSpaceDN w:val="0"/>
        <w:spacing w:after="4" w:line="240" w:lineRule="auto"/>
        <w:ind w:left="261" w:right="-1"/>
        <w:jc w:val="right"/>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5D18A0E2">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1" w:name="_GoBack"/>
      <w:bookmarkEnd w:id="1"/>
      <w:r>
        <w:rPr>
          <w:rFonts w:ascii="Times New Roman" w:hAnsi="Times New Roman" w:eastAsia="Times New Roman" w:cs="Times New Roman"/>
          <w:b/>
        </w:rPr>
        <w:t xml:space="preserve"> с.Алхан-Кала» </w:t>
      </w:r>
    </w:p>
    <w:p w14:paraId="5F33431F">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                                                                       </w:t>
      </w:r>
    </w:p>
    <w:p w14:paraId="4CA2E084">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2454134C">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4B50CD64">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75E4560F">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53C66A65">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«География»</w:t>
      </w:r>
    </w:p>
    <w:p w14:paraId="7DEC82B9">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7"/>
        <w:gridCol w:w="1701"/>
      </w:tblGrid>
      <w:tr w14:paraId="26C33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227" w:type="dxa"/>
            <w:shd w:val="clear" w:color="auto" w:fill="EAF1DD"/>
          </w:tcPr>
          <w:p w14:paraId="755FF1D5">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географии.</w:t>
            </w:r>
          </w:p>
          <w:p w14:paraId="7CCD77AE">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5 класс</w:t>
            </w:r>
          </w:p>
          <w:p w14:paraId="71753F6D">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1701" w:type="dxa"/>
            <w:shd w:val="clear" w:color="auto" w:fill="EAF1DD"/>
          </w:tcPr>
          <w:p w14:paraId="3A0F241F">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71E985E9">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486D9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227" w:type="dxa"/>
          </w:tcPr>
          <w:p w14:paraId="29D071A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7383E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227" w:type="dxa"/>
            <w:tcBorders>
              <w:bottom w:val="single" w:color="auto" w:sz="4" w:space="0"/>
            </w:tcBorders>
          </w:tcPr>
          <w:p w14:paraId="3096DCF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76F1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Borders>
              <w:top w:val="single" w:color="auto" w:sz="4" w:space="0"/>
              <w:left w:val="single" w:color="auto" w:sz="4" w:space="0"/>
              <w:bottom w:val="single" w:color="auto" w:sz="4" w:space="0"/>
              <w:right w:val="single" w:color="auto" w:sz="4" w:space="0"/>
            </w:tcBorders>
          </w:tcPr>
          <w:p w14:paraId="2663BBA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color="auto" w:sz="4" w:space="0"/>
            </w:tcBorders>
          </w:tcPr>
          <w:p w14:paraId="5B235E9E">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5E86C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8227" w:type="dxa"/>
          </w:tcPr>
          <w:p w14:paraId="34B47F1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32695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227" w:type="dxa"/>
          </w:tcPr>
          <w:p w14:paraId="7293218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303C8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227" w:type="dxa"/>
          </w:tcPr>
          <w:p w14:paraId="0DB7B9F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057E0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1DCC70E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1CCF7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4DFFD4E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p w14:paraId="421438B0">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534F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5F2732D9">
            <w:pPr>
              <w:widowControl w:val="0"/>
              <w:tabs>
                <w:tab w:val="left" w:pos="3029"/>
              </w:tabs>
              <w:autoSpaceDE w:val="0"/>
              <w:autoSpaceDN w:val="0"/>
              <w:spacing w:after="0"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p w14:paraId="2B09775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1F35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7C33547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p w14:paraId="3C01325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14F5BA2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1A405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5F36B35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14:paraId="36937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227" w:type="dxa"/>
          </w:tcPr>
          <w:p w14:paraId="30558AE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w:t>
            </w:r>
          </w:p>
          <w:p w14:paraId="0454718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tc>
      </w:tr>
      <w:tr w14:paraId="368BE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8227" w:type="dxa"/>
          </w:tcPr>
          <w:p w14:paraId="5333A92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p>
          <w:p w14:paraId="524B8721">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w:t>
            </w:r>
          </w:p>
        </w:tc>
      </w:tr>
      <w:tr w14:paraId="6D31A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309773D7">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w:t>
            </w:r>
          </w:p>
        </w:tc>
      </w:tr>
      <w:tr w14:paraId="48C4C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227" w:type="dxa"/>
          </w:tcPr>
          <w:p w14:paraId="2403AD8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описывать внутреннее строение Земли;</w:t>
            </w:r>
          </w:p>
        </w:tc>
        <w:tc>
          <w:tcPr>
            <w:tcW w:w="1701" w:type="dxa"/>
          </w:tcPr>
          <w:p w14:paraId="3C23E995">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00C5D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40883528">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6A7D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4022364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1DAE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609E6E3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w:t>
            </w:r>
          </w:p>
        </w:tc>
      </w:tr>
      <w:tr w14:paraId="6FCC4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556DE27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B5ED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0BA44A8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горы и равнины;</w:t>
            </w:r>
          </w:p>
        </w:tc>
        <w:tc>
          <w:tcPr>
            <w:tcW w:w="1701" w:type="dxa"/>
          </w:tcPr>
          <w:p w14:paraId="38CAE924">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6992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61AB27E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w:t>
            </w:r>
          </w:p>
        </w:tc>
      </w:tr>
      <w:tr w14:paraId="78B1D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4D0C9D1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C6FF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5A1E80A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письменная работа</w:t>
            </w:r>
          </w:p>
        </w:tc>
      </w:tr>
      <w:tr w14:paraId="38FB9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4EDA1C1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8434F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26E41CE7">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71EAC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295D96C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острова по происхождению;</w:t>
            </w:r>
          </w:p>
        </w:tc>
        <w:tc>
          <w:tcPr>
            <w:tcW w:w="1701" w:type="dxa"/>
          </w:tcPr>
          <w:p w14:paraId="066F2BAA">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5E9A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582865C7">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1B06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5EE307B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6822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58B7B0C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9050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0AFB1B5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A507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227" w:type="dxa"/>
          </w:tcPr>
          <w:p w14:paraId="61C1E26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 работа</w:t>
            </w:r>
          </w:p>
        </w:tc>
      </w:tr>
    </w:tbl>
    <w:p w14:paraId="3B7DE190"/>
    <w:tbl>
      <w:tblPr>
        <w:tblStyle w:val="8"/>
        <w:tblW w:w="10065"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80"/>
        <w:gridCol w:w="1985"/>
      </w:tblGrid>
      <w:tr w14:paraId="44A3B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shd w:val="clear" w:color="auto" w:fill="EAF1DD"/>
          </w:tcPr>
          <w:p w14:paraId="67431D70">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Итоговые планируемые результаты по географии. </w:t>
            </w:r>
          </w:p>
          <w:p w14:paraId="14CD4082">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Этап формирования: 6 класс</w:t>
            </w:r>
          </w:p>
          <w:p w14:paraId="21308781">
            <w:pPr>
              <w:widowControl w:val="0"/>
              <w:autoSpaceDE w:val="0"/>
              <w:autoSpaceDN w:val="0"/>
              <w:spacing w:after="0" w:line="252" w:lineRule="exact"/>
              <w:ind w:left="272"/>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Список итоговых планируемых результатов:        </w:t>
            </w:r>
          </w:p>
        </w:tc>
        <w:tc>
          <w:tcPr>
            <w:tcW w:w="1985" w:type="dxa"/>
            <w:shd w:val="clear" w:color="auto" w:fill="EAF1DD"/>
          </w:tcPr>
          <w:p w14:paraId="5DCB3641">
            <w:pPr>
              <w:widowControl w:val="0"/>
              <w:autoSpaceDE w:val="0"/>
              <w:autoSpaceDN w:val="0"/>
              <w:spacing w:after="0" w:line="252" w:lineRule="exact"/>
              <w:ind w:left="110" w:right="-173"/>
              <w:jc w:val="center"/>
              <w:rPr>
                <w:rFonts w:ascii="Times New Roman" w:hAnsi="Times New Roman" w:eastAsia="Times New Roman" w:cs="Times New Roman"/>
                <w:b/>
                <w:lang w:val="en-US"/>
              </w:rPr>
            </w:pPr>
            <w:r>
              <w:rPr>
                <w:rFonts w:ascii="Times New Roman" w:hAnsi="Times New Roman" w:eastAsia="Times New Roman" w:cs="Times New Roman"/>
                <w:b/>
                <w:lang w:val="en-US"/>
              </w:rPr>
              <w:t>Способ</w:t>
            </w:r>
          </w:p>
          <w:p w14:paraId="57ED4603">
            <w:pPr>
              <w:widowControl w:val="0"/>
              <w:autoSpaceDE w:val="0"/>
              <w:autoSpaceDN w:val="0"/>
              <w:spacing w:after="0" w:line="252" w:lineRule="exact"/>
              <w:ind w:left="110" w:right="-173"/>
              <w:jc w:val="center"/>
              <w:rPr>
                <w:rFonts w:ascii="Times New Roman" w:hAnsi="Times New Roman" w:eastAsia="Times New Roman" w:cs="Times New Roman"/>
                <w:b/>
                <w:color w:val="FF0000"/>
                <w:lang w:val="en-US"/>
              </w:rPr>
            </w:pPr>
            <w:r>
              <w:rPr>
                <w:rFonts w:ascii="Times New Roman" w:hAnsi="Times New Roman" w:eastAsia="Times New Roman" w:cs="Times New Roman"/>
                <w:b/>
                <w:lang w:val="en-US"/>
              </w:rPr>
              <w:t>оценки</w:t>
            </w:r>
          </w:p>
        </w:tc>
      </w:tr>
      <w:tr w14:paraId="5AD88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080" w:type="dxa"/>
          </w:tcPr>
          <w:p w14:paraId="57DF92C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устный ответ письменная работа</w:t>
            </w:r>
          </w:p>
        </w:tc>
      </w:tr>
      <w:tr w14:paraId="5E6CA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3" w:hRule="atLeast"/>
        </w:trPr>
        <w:tc>
          <w:tcPr>
            <w:tcW w:w="8080" w:type="dxa"/>
            <w:tcBorders>
              <w:bottom w:val="single" w:color="auto" w:sz="4" w:space="0"/>
            </w:tcBorders>
          </w:tcPr>
          <w:p w14:paraId="405763B8">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устный ответ письменная работа</w:t>
            </w:r>
          </w:p>
        </w:tc>
      </w:tr>
      <w:tr w14:paraId="05259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Borders>
              <w:top w:val="single" w:color="auto" w:sz="4" w:space="0"/>
              <w:left w:val="single" w:color="auto" w:sz="4" w:space="0"/>
              <w:bottom w:val="single" w:color="auto" w:sz="4" w:space="0"/>
              <w:right w:val="single" w:color="auto" w:sz="4" w:space="0"/>
            </w:tcBorders>
          </w:tcPr>
          <w:p w14:paraId="08D9A3C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color="auto" w:sz="4" w:space="0"/>
            </w:tcBorders>
          </w:tcPr>
          <w:p w14:paraId="206CB341">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устный ответ</w:t>
            </w:r>
          </w:p>
        </w:tc>
      </w:tr>
      <w:tr w14:paraId="0262D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8080" w:type="dxa"/>
            <w:tcBorders>
              <w:top w:val="single" w:color="auto" w:sz="4" w:space="0"/>
            </w:tcBorders>
          </w:tcPr>
          <w:p w14:paraId="0D9EAC7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устный ответ</w:t>
            </w:r>
          </w:p>
        </w:tc>
      </w:tr>
      <w:tr w14:paraId="43D5C2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8080" w:type="dxa"/>
          </w:tcPr>
          <w:p w14:paraId="24D2324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устный ответ</w:t>
            </w:r>
          </w:p>
        </w:tc>
      </w:tr>
      <w:tr w14:paraId="155F5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A8D2C4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A6EBD4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3B006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5FB687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BDD11C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1338E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8080" w:type="dxa"/>
          </w:tcPr>
          <w:p w14:paraId="1A895E0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питание и режим рек;</w:t>
            </w:r>
          </w:p>
        </w:tc>
        <w:tc>
          <w:tcPr>
            <w:tcW w:w="1985" w:type="dxa"/>
          </w:tcPr>
          <w:p w14:paraId="22EA075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7278C2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1C04A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8824095">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реки по заданным признакам;</w:t>
            </w:r>
          </w:p>
        </w:tc>
        <w:tc>
          <w:tcPr>
            <w:tcW w:w="1985" w:type="dxa"/>
          </w:tcPr>
          <w:p w14:paraId="07F44F7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письменная </w:t>
            </w:r>
          </w:p>
          <w:p w14:paraId="4299A96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1FE5C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8F19EE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письменная </w:t>
            </w:r>
          </w:p>
          <w:p w14:paraId="576384A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64E44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D00CF0C">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письменная </w:t>
            </w:r>
          </w:p>
          <w:p w14:paraId="1AF9314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2BEC6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5469811">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p w14:paraId="0321349F">
            <w:pPr>
              <w:widowControl w:val="0"/>
              <w:autoSpaceDE w:val="0"/>
              <w:autoSpaceDN w:val="0"/>
              <w:spacing w:after="0" w:line="240" w:lineRule="exact"/>
              <w:ind w:right="-173"/>
              <w:rPr>
                <w:rFonts w:ascii="Times New Roman" w:hAnsi="Times New Roman" w:eastAsia="Times New Roman" w:cs="Times New Roman"/>
                <w:color w:val="FF0000"/>
                <w:lang w:val="ru-RU"/>
              </w:rPr>
            </w:pPr>
          </w:p>
        </w:tc>
      </w:tr>
      <w:tr w14:paraId="6C4E9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736FC35">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6B026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E3E6EE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состав, строение атмосферы;</w:t>
            </w:r>
          </w:p>
        </w:tc>
        <w:tc>
          <w:tcPr>
            <w:tcW w:w="1985" w:type="dxa"/>
          </w:tcPr>
          <w:p w14:paraId="5C31512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31F5D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4" w:hRule="atLeast"/>
        </w:trPr>
        <w:tc>
          <w:tcPr>
            <w:tcW w:w="8080" w:type="dxa"/>
          </w:tcPr>
          <w:p w14:paraId="5757F1F6">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5439D3D">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DF3F56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243C7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0" w:hRule="atLeast"/>
        </w:trPr>
        <w:tc>
          <w:tcPr>
            <w:tcW w:w="8080" w:type="dxa"/>
          </w:tcPr>
          <w:p w14:paraId="3F5BBEF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свойства воздуха; климаты Земли; климатообразующие факторы;</w:t>
            </w:r>
          </w:p>
          <w:p w14:paraId="3DB951FC">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5BA037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6C2438E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55305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5" w:hRule="atLeast"/>
        </w:trPr>
        <w:tc>
          <w:tcPr>
            <w:tcW w:w="8080" w:type="dxa"/>
          </w:tcPr>
          <w:p w14:paraId="3E7350A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D7D842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343C0E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5E955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8080" w:type="dxa"/>
          </w:tcPr>
          <w:p w14:paraId="3A4C7ED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2815922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69E25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26C7C7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виды атмосферных осадков;</w:t>
            </w:r>
          </w:p>
        </w:tc>
        <w:tc>
          <w:tcPr>
            <w:tcW w:w="1985" w:type="dxa"/>
          </w:tcPr>
          <w:p w14:paraId="36F0E64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52BE4ED0">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03E1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C26EC9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«бризы» и «муссоны»;</w:t>
            </w:r>
          </w:p>
        </w:tc>
        <w:tc>
          <w:tcPr>
            <w:tcW w:w="1985" w:type="dxa"/>
          </w:tcPr>
          <w:p w14:paraId="6C4F86C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41F2F21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AE4B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8D825B5">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«погода» и «климат»;</w:t>
            </w:r>
          </w:p>
        </w:tc>
        <w:tc>
          <w:tcPr>
            <w:tcW w:w="1985" w:type="dxa"/>
          </w:tcPr>
          <w:p w14:paraId="672B535D">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42A02F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AC13C1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3A423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2503EBB">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75696DB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68A2C8D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789AC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942154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2AB5B5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2DC8BD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7EE1C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080" w:type="dxa"/>
          </w:tcPr>
          <w:p w14:paraId="650D56E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51A6965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4BAFE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37A8229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B0D638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sz w:val="24"/>
                <w:szCs w:val="24"/>
                <w:lang w:val="ru-RU"/>
              </w:rPr>
              <w:t>работа</w:t>
            </w:r>
          </w:p>
        </w:tc>
      </w:tr>
      <w:tr w14:paraId="1A937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36722C26">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называть границы биосферы;</w:t>
            </w:r>
          </w:p>
        </w:tc>
        <w:tc>
          <w:tcPr>
            <w:tcW w:w="1985" w:type="dxa"/>
          </w:tcPr>
          <w:p w14:paraId="55148B0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1025F0C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40691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6F5E2F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61A778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1FCF3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BBC9E7C">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42879A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465AB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6AB5E87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взаимосвязи компонентов природы в природно-территориальном комплексе;</w:t>
            </w:r>
          </w:p>
        </w:tc>
        <w:tc>
          <w:tcPr>
            <w:tcW w:w="1985" w:type="dxa"/>
          </w:tcPr>
          <w:p w14:paraId="5FA45ED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3FD76C1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53325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11B07C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314E21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13D21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E708A6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CBE5F3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1E573D29">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53979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EC71A6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3B08970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02E7B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8805976">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466DF1F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17385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Borders>
              <w:top w:val="single" w:color="auto" w:sz="4" w:space="0"/>
              <w:left w:val="nil"/>
              <w:bottom w:val="single" w:color="auto" w:sz="4" w:space="0"/>
              <w:right w:val="nil"/>
            </w:tcBorders>
          </w:tcPr>
          <w:p w14:paraId="0EAAE77A">
            <w:pPr>
              <w:pStyle w:val="9"/>
              <w:spacing w:before="121"/>
              <w:ind w:left="0"/>
              <w:rPr>
                <w:lang w:val="ru-RU"/>
              </w:rPr>
            </w:pPr>
          </w:p>
        </w:tc>
        <w:tc>
          <w:tcPr>
            <w:tcW w:w="1985" w:type="dxa"/>
            <w:tcBorders>
              <w:top w:val="single" w:color="auto" w:sz="4" w:space="0"/>
              <w:left w:val="nil"/>
              <w:bottom w:val="single" w:color="auto" w:sz="4" w:space="0"/>
              <w:right w:val="nil"/>
            </w:tcBorders>
          </w:tcPr>
          <w:p w14:paraId="4D7EDEDB">
            <w:pPr>
              <w:pStyle w:val="9"/>
              <w:spacing w:line="247" w:lineRule="exact"/>
              <w:ind w:left="108"/>
              <w:jc w:val="center"/>
              <w:rPr>
                <w:lang w:val="ru-RU"/>
              </w:rPr>
            </w:pPr>
          </w:p>
        </w:tc>
      </w:tr>
      <w:tr w14:paraId="75F6E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shd w:val="clear" w:color="auto" w:fill="EAF1DD"/>
          </w:tcPr>
          <w:p w14:paraId="675AFEEE">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Итоговые планируемые результаты по географии.</w:t>
            </w:r>
          </w:p>
          <w:p w14:paraId="28F2E487">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 Этап формирования: 7 класс</w:t>
            </w:r>
          </w:p>
          <w:p w14:paraId="0935D062">
            <w:pPr>
              <w:widowControl w:val="0"/>
              <w:autoSpaceDE w:val="0"/>
              <w:autoSpaceDN w:val="0"/>
              <w:spacing w:after="0" w:line="252" w:lineRule="exact"/>
              <w:ind w:left="272"/>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Список итоговых планируемых результатов:        </w:t>
            </w:r>
          </w:p>
        </w:tc>
        <w:tc>
          <w:tcPr>
            <w:tcW w:w="1985" w:type="dxa"/>
            <w:shd w:val="clear" w:color="auto" w:fill="EAF1DD"/>
          </w:tcPr>
          <w:p w14:paraId="7088020F">
            <w:pPr>
              <w:widowControl w:val="0"/>
              <w:autoSpaceDE w:val="0"/>
              <w:autoSpaceDN w:val="0"/>
              <w:spacing w:after="0" w:line="252" w:lineRule="exact"/>
              <w:ind w:left="110" w:right="-173"/>
              <w:jc w:val="center"/>
              <w:rPr>
                <w:rFonts w:ascii="Times New Roman" w:hAnsi="Times New Roman" w:eastAsia="Times New Roman" w:cs="Times New Roman"/>
                <w:b/>
                <w:lang w:val="en-US"/>
              </w:rPr>
            </w:pPr>
            <w:r>
              <w:rPr>
                <w:rFonts w:ascii="Times New Roman" w:hAnsi="Times New Roman" w:eastAsia="Times New Roman" w:cs="Times New Roman"/>
                <w:b/>
                <w:lang w:val="en-US"/>
              </w:rPr>
              <w:t>Способ</w:t>
            </w:r>
          </w:p>
          <w:p w14:paraId="2CC3FE13">
            <w:pPr>
              <w:widowControl w:val="0"/>
              <w:autoSpaceDE w:val="0"/>
              <w:autoSpaceDN w:val="0"/>
              <w:spacing w:after="0" w:line="252" w:lineRule="exact"/>
              <w:ind w:left="110" w:right="-173"/>
              <w:jc w:val="center"/>
              <w:rPr>
                <w:rFonts w:ascii="Times New Roman" w:hAnsi="Times New Roman" w:eastAsia="Times New Roman" w:cs="Times New Roman"/>
                <w:b/>
                <w:color w:val="FF0000"/>
                <w:lang w:val="en-US"/>
              </w:rPr>
            </w:pPr>
            <w:r>
              <w:rPr>
                <w:rFonts w:ascii="Times New Roman" w:hAnsi="Times New Roman" w:eastAsia="Times New Roman" w:cs="Times New Roman"/>
                <w:b/>
                <w:lang w:val="en-US"/>
              </w:rPr>
              <w:t>оценки</w:t>
            </w:r>
          </w:p>
        </w:tc>
      </w:tr>
      <w:tr w14:paraId="62963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080" w:type="dxa"/>
          </w:tcPr>
          <w:p w14:paraId="1BDD034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3D553F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6A02A69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087AD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080" w:type="dxa"/>
            <w:tcBorders>
              <w:bottom w:val="single" w:color="auto" w:sz="4" w:space="0"/>
            </w:tcBorders>
          </w:tcPr>
          <w:p w14:paraId="3853843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454523CA">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p>
        </w:tc>
      </w:tr>
      <w:tr w14:paraId="64E6E9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8080" w:type="dxa"/>
            <w:tcBorders>
              <w:top w:val="single" w:color="auto" w:sz="4" w:space="0"/>
              <w:left w:val="single" w:color="auto" w:sz="4" w:space="0"/>
              <w:bottom w:val="single" w:color="auto" w:sz="4" w:space="0"/>
              <w:right w:val="single" w:color="auto" w:sz="4" w:space="0"/>
            </w:tcBorders>
          </w:tcPr>
          <w:p w14:paraId="6B569BE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color="auto" w:sz="4" w:space="0"/>
            </w:tcBorders>
          </w:tcPr>
          <w:p w14:paraId="74A8DDF0">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D57305C">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p>
        </w:tc>
      </w:tr>
      <w:tr w14:paraId="50F18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8080" w:type="dxa"/>
            <w:tcBorders>
              <w:top w:val="single" w:color="auto" w:sz="4" w:space="0"/>
            </w:tcBorders>
          </w:tcPr>
          <w:p w14:paraId="09A24AA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36D0639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388EAF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6933E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5C6A378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3DDB050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165C2CEB">
            <w:pPr>
              <w:widowControl w:val="0"/>
              <w:autoSpaceDE w:val="0"/>
              <w:autoSpaceDN w:val="0"/>
              <w:spacing w:before="189" w:after="0" w:line="252" w:lineRule="exact"/>
              <w:ind w:right="-173"/>
              <w:rPr>
                <w:rFonts w:ascii="Times New Roman" w:hAnsi="Times New Roman" w:eastAsia="Times New Roman" w:cs="Times New Roman"/>
                <w:color w:val="FF0000"/>
                <w:lang w:val="ru-RU"/>
              </w:rPr>
            </w:pPr>
          </w:p>
        </w:tc>
      </w:tr>
      <w:tr w14:paraId="23FBC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07D57CE1">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798BE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0C46B7A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55FA2C8D">
            <w:pPr>
              <w:widowControl w:val="0"/>
              <w:autoSpaceDE w:val="0"/>
              <w:autoSpaceDN w:val="0"/>
              <w:spacing w:before="189" w:after="0" w:line="252" w:lineRule="exact"/>
              <w:ind w:right="-173"/>
              <w:rPr>
                <w:rFonts w:ascii="Times New Roman" w:hAnsi="Times New Roman" w:eastAsia="Times New Roman" w:cs="Times New Roman"/>
                <w:color w:val="FF0000"/>
                <w:lang w:val="ru-RU"/>
              </w:rPr>
            </w:pPr>
          </w:p>
        </w:tc>
      </w:tr>
      <w:tr w14:paraId="14E38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085000F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7FC037F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C2F0D3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5370D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78B0150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10FBA75">
            <w:pPr>
              <w:widowControl w:val="0"/>
              <w:autoSpaceDE w:val="0"/>
              <w:autoSpaceDN w:val="0"/>
              <w:spacing w:before="189" w:after="0" w:line="252" w:lineRule="exact"/>
              <w:ind w:right="-173"/>
              <w:rPr>
                <w:rFonts w:ascii="Times New Roman" w:hAnsi="Times New Roman" w:eastAsia="Times New Roman" w:cs="Times New Roman"/>
                <w:color w:val="FF0000"/>
                <w:lang w:val="ru-RU"/>
              </w:rPr>
            </w:pPr>
          </w:p>
        </w:tc>
      </w:tr>
      <w:tr w14:paraId="5EE32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080" w:type="dxa"/>
          </w:tcPr>
          <w:p w14:paraId="2BB46FA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CA4BBA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6BF10E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5FF4A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BD2D54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985" w:type="dxa"/>
          </w:tcPr>
          <w:p w14:paraId="724DCB1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157C632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3FEC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7552B4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p w14:paraId="7574FC4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6DB05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FF7F2B6">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5FA483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0C880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8080" w:type="dxa"/>
          </w:tcPr>
          <w:p w14:paraId="21F2D42C">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климат территории по климатограмме;</w:t>
            </w:r>
          </w:p>
        </w:tc>
        <w:tc>
          <w:tcPr>
            <w:tcW w:w="1985" w:type="dxa"/>
          </w:tcPr>
          <w:p w14:paraId="7BC2739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DAC6DD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479F3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599E900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728A886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050F7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2AAEEB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3BA005E9">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56D6B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080" w:type="dxa"/>
          </w:tcPr>
          <w:p w14:paraId="3E8B0E6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океанические течения;</w:t>
            </w:r>
          </w:p>
        </w:tc>
        <w:tc>
          <w:tcPr>
            <w:tcW w:w="1985" w:type="dxa"/>
          </w:tcPr>
          <w:p w14:paraId="77B3C9E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47565A6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F34E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56B23A6">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5560CC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134D96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1709B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C9375D1">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B8CC8C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2FE636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6D28AD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6A1FEBDA">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77E37C69">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F3B1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C9E5DEA">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417706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2BF59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80" w:type="dxa"/>
          </w:tcPr>
          <w:p w14:paraId="09E3EB10">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0A38468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10BA9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821FBB9">
            <w:pPr>
              <w:widowControl w:val="0"/>
              <w:tabs>
                <w:tab w:val="left" w:pos="3029"/>
              </w:tabs>
              <w:autoSpaceDE w:val="0"/>
              <w:autoSpaceDN w:val="0"/>
              <w:spacing w:after="0"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985" w:type="dxa"/>
          </w:tcPr>
          <w:p w14:paraId="1AC2962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37C7605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3F133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603D430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городские и сельские поселения;</w:t>
            </w:r>
          </w:p>
        </w:tc>
        <w:tc>
          <w:tcPr>
            <w:tcW w:w="1985" w:type="dxa"/>
          </w:tcPr>
          <w:p w14:paraId="2940C0C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3430615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252F6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5F70FD5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крупнейших городов мира;</w:t>
            </w:r>
          </w:p>
        </w:tc>
        <w:tc>
          <w:tcPr>
            <w:tcW w:w="1985" w:type="dxa"/>
          </w:tcPr>
          <w:p w14:paraId="0CB2CB1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p w14:paraId="42251F5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p>
        </w:tc>
      </w:tr>
      <w:tr w14:paraId="1D4C3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667215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1AC11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F4A4CD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языковую классификацию народов;</w:t>
            </w:r>
          </w:p>
        </w:tc>
        <w:tc>
          <w:tcPr>
            <w:tcW w:w="1985" w:type="dxa"/>
          </w:tcPr>
          <w:p w14:paraId="3071D9E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315AE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D72334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985" w:type="dxa"/>
          </w:tcPr>
          <w:p w14:paraId="2127138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письменная</w:t>
            </w:r>
          </w:p>
          <w:p w14:paraId="7323D92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14ED48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32975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6EA844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64298C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3EB3D3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 </w:t>
            </w:r>
          </w:p>
        </w:tc>
      </w:tr>
      <w:tr w14:paraId="76436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404312B">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письменная</w:t>
            </w:r>
          </w:p>
          <w:p w14:paraId="1220DA5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1164D4E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39406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333F83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4F86B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5D4E54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письменная</w:t>
            </w:r>
          </w:p>
          <w:p w14:paraId="0187689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2C30AE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 </w:t>
            </w:r>
          </w:p>
        </w:tc>
      </w:tr>
      <w:tr w14:paraId="246D1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D793D0B">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597A6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077ADD1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письменная</w:t>
            </w:r>
          </w:p>
          <w:p w14:paraId="7AF2E3A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314A13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 </w:t>
            </w:r>
          </w:p>
        </w:tc>
      </w:tr>
      <w:tr w14:paraId="03F1F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4810203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письменная</w:t>
            </w:r>
          </w:p>
          <w:p w14:paraId="01ED312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38273A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работа)</w:t>
            </w:r>
          </w:p>
        </w:tc>
      </w:tr>
      <w:tr w14:paraId="6E35B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75728F7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r w14:paraId="43CE6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1E87355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cs="Times New Roman"/>
                <w:color w:val="FF0000"/>
                <w:sz w:val="24"/>
                <w:szCs w:val="24"/>
                <w:lang w:val="ru-RU"/>
              </w:rPr>
              <w:t xml:space="preserve">устный ответ  </w:t>
            </w:r>
          </w:p>
        </w:tc>
      </w:tr>
    </w:tbl>
    <w:p w14:paraId="5FF1CCA0">
      <w:pPr>
        <w:tabs>
          <w:tab w:val="left" w:pos="0"/>
          <w:tab w:val="left" w:pos="2108"/>
        </w:tabs>
        <w:rPr>
          <w:rFonts w:ascii="Times New Roman" w:hAnsi="Times New Roman" w:cs="Times New Roman"/>
          <w:sz w:val="24"/>
          <w:szCs w:val="24"/>
        </w:rPr>
      </w:pPr>
    </w:p>
    <w:tbl>
      <w:tblPr>
        <w:tblStyle w:val="8"/>
        <w:tblW w:w="10070"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80"/>
        <w:gridCol w:w="1990"/>
      </w:tblGrid>
      <w:tr w14:paraId="79CCE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shd w:val="clear" w:color="auto" w:fill="EAF1DD"/>
          </w:tcPr>
          <w:p w14:paraId="5A43FF53">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географии.</w:t>
            </w:r>
          </w:p>
          <w:p w14:paraId="7DA6EDE3">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8 класс</w:t>
            </w:r>
          </w:p>
          <w:p w14:paraId="08011C66">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1889CEBD">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05914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080" w:type="dxa"/>
          </w:tcPr>
          <w:p w14:paraId="44F7A77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6E4CA12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CCE663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2042B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080" w:type="dxa"/>
            <w:tcBorders>
              <w:bottom w:val="single" w:color="auto" w:sz="4" w:space="0"/>
            </w:tcBorders>
          </w:tcPr>
          <w:p w14:paraId="30F7811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6D205BF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D74E46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47496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Borders>
              <w:top w:val="single" w:color="auto" w:sz="4" w:space="0"/>
              <w:left w:val="single" w:color="auto" w:sz="4" w:space="0"/>
              <w:bottom w:val="single" w:color="auto" w:sz="4" w:space="0"/>
              <w:right w:val="single" w:color="auto" w:sz="4" w:space="0"/>
            </w:tcBorders>
          </w:tcPr>
          <w:p w14:paraId="3BAC982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color="auto" w:sz="4" w:space="0"/>
            </w:tcBorders>
          </w:tcPr>
          <w:p w14:paraId="67551D13">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2F823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080" w:type="dxa"/>
          </w:tcPr>
          <w:p w14:paraId="6545777A">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федеральные округа, крупные географические районы и макрорегионы России;</w:t>
            </w:r>
          </w:p>
        </w:tc>
        <w:tc>
          <w:tcPr>
            <w:tcW w:w="1990" w:type="dxa"/>
          </w:tcPr>
          <w:p w14:paraId="35058313">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DBA8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329643B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D9C4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080" w:type="dxa"/>
          </w:tcPr>
          <w:p w14:paraId="38BB8E9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CDB6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4EE428E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E1A58C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63CBFFD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31129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48B1F39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771BAA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14:paraId="05524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321AADB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классификацию природных ресурсов;</w:t>
            </w:r>
          </w:p>
          <w:p w14:paraId="44868D0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924D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3FFB5C7A">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распознавать типы природопользования;</w:t>
            </w:r>
          </w:p>
        </w:tc>
        <w:tc>
          <w:tcPr>
            <w:tcW w:w="1990" w:type="dxa"/>
          </w:tcPr>
          <w:p w14:paraId="29178E3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7B86C7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14:paraId="216BA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25CA5A9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5D4EFD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502FA6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39905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3A65E32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1EC6B9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5E87FE9">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1D8ED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7187D37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7C0B012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D38194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p>
        </w:tc>
      </w:tr>
      <w:tr w14:paraId="2A077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B3368E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F6D117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644143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3875B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080" w:type="dxa"/>
          </w:tcPr>
          <w:p w14:paraId="7A8B3FD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939AA9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45259B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554A8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646B98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37A4029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A04116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04E9D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26BBC3BA">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55730A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CF1E54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00CD6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962EBD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06D8467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32133F49">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10684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63670FF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7A23C7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5F780C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36F94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C3C0738">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387804D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6F5F889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13776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330250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83E7F7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0AD80C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7B70A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65AC0A4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649D9FB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E061B4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27054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2BFDDF8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78987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1D5C5F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9469DD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522BBD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14:paraId="4ED0A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B5F75A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5DDA9F0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7143F64">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14:paraId="1691C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3517FDE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539C466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D46F78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14:paraId="05862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71AF0A6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79833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5A5DAF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05CF7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39AAEF97">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27392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321F7C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адаптации человека к разнообразным природным условиям на территории страны;</w:t>
            </w:r>
          </w:p>
        </w:tc>
        <w:tc>
          <w:tcPr>
            <w:tcW w:w="1990" w:type="dxa"/>
          </w:tcPr>
          <w:p w14:paraId="492B8FD1">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B352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7C5523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61BFD4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3ACF7FE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08BBE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11B2C7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79D73C0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5127927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56614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2B3B29E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56F6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6D4A480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C426119">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993CC42">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7CBFA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D405F0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332998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739D85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6D2AF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EB3DF9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214DD8C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pPr>
        <w:spacing w:line="276" w:lineRule="auto"/>
        <w:ind w:right="247"/>
        <w:jc w:val="center"/>
      </w:pPr>
      <w:r>
        <w:rPr>
          <w:rFonts w:ascii="Times New Roman" w:hAnsi="Times New Roman" w:cs="Times New Roman"/>
          <w:sz w:val="24"/>
          <w:szCs w:val="24"/>
        </w:rPr>
        <w:tab/>
      </w:r>
    </w:p>
    <w:tbl>
      <w:tblPr>
        <w:tblStyle w:val="8"/>
        <w:tblW w:w="10070"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80"/>
        <w:gridCol w:w="1990"/>
      </w:tblGrid>
      <w:tr w14:paraId="488E9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shd w:val="clear" w:color="auto" w:fill="EAF1DD"/>
          </w:tcPr>
          <w:p w14:paraId="3021D47B">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географии.</w:t>
            </w:r>
          </w:p>
          <w:p w14:paraId="1CE149C1">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9 класс</w:t>
            </w:r>
          </w:p>
          <w:p w14:paraId="09D72724">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4AC6D2B7">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1EC4D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080" w:type="dxa"/>
          </w:tcPr>
          <w:p w14:paraId="206E898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19EC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080" w:type="dxa"/>
            <w:tcBorders>
              <w:bottom w:val="single" w:color="auto" w:sz="4" w:space="0"/>
            </w:tcBorders>
          </w:tcPr>
          <w:p w14:paraId="7F75BE2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FD302A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D1953D9">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547F5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Borders>
              <w:top w:val="single" w:color="auto" w:sz="4" w:space="0"/>
              <w:left w:val="single" w:color="auto" w:sz="4" w:space="0"/>
              <w:bottom w:val="single" w:color="auto" w:sz="4" w:space="0"/>
              <w:right w:val="single" w:color="auto" w:sz="4" w:space="0"/>
            </w:tcBorders>
          </w:tcPr>
          <w:p w14:paraId="137040C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color="auto" w:sz="4" w:space="0"/>
            </w:tcBorders>
          </w:tcPr>
          <w:p w14:paraId="5472D5C2">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6796E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080" w:type="dxa"/>
          </w:tcPr>
          <w:p w14:paraId="3397C4A8">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8177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080" w:type="dxa"/>
          </w:tcPr>
          <w:p w14:paraId="22DB6EC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B13306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1A35D371">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15703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080" w:type="dxa"/>
          </w:tcPr>
          <w:p w14:paraId="57FA4582">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32118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0C0B856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26A12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64A4004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2B37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0E7130CE">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88B8CE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0CA8313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626370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09CA7C1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50650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1BDCFF3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46BE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080" w:type="dxa"/>
          </w:tcPr>
          <w:p w14:paraId="4FC1EEC3">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6F7C9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97E1BA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p w14:paraId="68466424">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p>
        </w:tc>
      </w:tr>
      <w:tr w14:paraId="4F108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9DDAA6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61CC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080" w:type="dxa"/>
          </w:tcPr>
          <w:p w14:paraId="4963952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1B8272E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767F446F">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6BDBF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6988AF4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оценивать условия отдельных территорий для размещения предприятий и различных производств;</w:t>
            </w:r>
          </w:p>
        </w:tc>
        <w:tc>
          <w:tcPr>
            <w:tcW w:w="1990" w:type="dxa"/>
          </w:tcPr>
          <w:p w14:paraId="3BBA0EF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4F004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6FD016FA">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DC64346">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A0FA534">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316B5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86EA269">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199CD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7DFD4A4B">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2A05F85C">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2159EC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611BF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31D82EDC">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53BE3595">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31A8718">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67098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08C807D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устный ответ письменная</w:t>
            </w:r>
          </w:p>
          <w:p w14:paraId="49C9625D">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p w14:paraId="4DCF607A">
            <w:pPr>
              <w:widowControl w:val="0"/>
              <w:autoSpaceDE w:val="0"/>
              <w:autoSpaceDN w:val="0"/>
              <w:spacing w:after="0"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работа)</w:t>
            </w:r>
          </w:p>
        </w:tc>
      </w:tr>
      <w:tr w14:paraId="297DB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736A053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60360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56C11C4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r w14:paraId="709A0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080" w:type="dxa"/>
          </w:tcPr>
          <w:p w14:paraId="13FA4535">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 xml:space="preserve">устный ответ  </w:t>
            </w:r>
          </w:p>
        </w:tc>
      </w:tr>
    </w:tbl>
    <w:p w14:paraId="3C94E922">
      <w:pPr>
        <w:pStyle w:val="10"/>
        <w:widowControl w:val="0"/>
        <w:tabs>
          <w:tab w:val="left" w:pos="343"/>
        </w:tabs>
        <w:autoSpaceDE w:val="0"/>
        <w:autoSpaceDN w:val="0"/>
        <w:spacing w:before="92" w:after="0" w:line="240" w:lineRule="auto"/>
        <w:ind w:left="261"/>
        <w:rPr>
          <w:rFonts w:ascii="Times New Roman" w:hAnsi="Times New Roman" w:eastAsia="Times New Roman" w:cs="Times New Roman"/>
          <w:b/>
        </w:rPr>
      </w:pPr>
    </w:p>
    <w:p w14:paraId="5F5745E6">
      <w:pPr>
        <w:pStyle w:val="10"/>
        <w:widowControl w:val="0"/>
        <w:numPr>
          <w:ilvl w:val="0"/>
          <w:numId w:val="1"/>
        </w:numPr>
        <w:tabs>
          <w:tab w:val="left" w:pos="343"/>
        </w:tabs>
        <w:autoSpaceDE w:val="0"/>
        <w:autoSpaceDN w:val="0"/>
        <w:spacing w:before="92" w:after="0" w:line="240" w:lineRule="auto"/>
        <w:jc w:val="center"/>
        <w:rPr>
          <w:rFonts w:ascii="Times New Roman" w:hAnsi="Times New Roman" w:eastAsia="Times New Roman" w:cs="Times New Roman"/>
          <w:b/>
        </w:rPr>
      </w:pPr>
      <w:r>
        <w:rPr>
          <w:rFonts w:ascii="Times New Roman" w:hAnsi="Times New Roman" w:eastAsia="Times New Roman" w:cs="Times New Roman"/>
          <w:b/>
        </w:rPr>
        <w:t>Требования</w:t>
      </w:r>
      <w:r>
        <w:rPr>
          <w:rFonts w:ascii="Times New Roman" w:hAnsi="Times New Roman" w:eastAsia="Times New Roman" w:cs="Times New Roman"/>
          <w:b/>
          <w:spacing w:val="-5"/>
        </w:rPr>
        <w:t xml:space="preserve"> </w:t>
      </w:r>
      <w:r>
        <w:rPr>
          <w:rFonts w:ascii="Times New Roman" w:hAnsi="Times New Roman" w:eastAsia="Times New Roman" w:cs="Times New Roman"/>
          <w:b/>
        </w:rPr>
        <w:t>к</w:t>
      </w:r>
      <w:r>
        <w:rPr>
          <w:rFonts w:ascii="Times New Roman" w:hAnsi="Times New Roman" w:eastAsia="Times New Roman" w:cs="Times New Roman"/>
          <w:b/>
          <w:spacing w:val="-2"/>
        </w:rPr>
        <w:t xml:space="preserve"> </w:t>
      </w:r>
      <w:r>
        <w:rPr>
          <w:rFonts w:ascii="Times New Roman" w:hAnsi="Times New Roman" w:eastAsia="Times New Roman" w:cs="Times New Roman"/>
          <w:b/>
        </w:rPr>
        <w:t>выставлению</w:t>
      </w:r>
      <w:r>
        <w:rPr>
          <w:rFonts w:ascii="Times New Roman" w:hAnsi="Times New Roman" w:eastAsia="Times New Roman" w:cs="Times New Roman"/>
          <w:b/>
          <w:spacing w:val="-2"/>
        </w:rPr>
        <w:t xml:space="preserve"> </w:t>
      </w:r>
      <w:r>
        <w:rPr>
          <w:rFonts w:ascii="Times New Roman" w:hAnsi="Times New Roman" w:eastAsia="Times New Roman" w:cs="Times New Roman"/>
          <w:b/>
        </w:rPr>
        <w:t>отметок</w:t>
      </w:r>
      <w:r>
        <w:rPr>
          <w:rFonts w:ascii="Times New Roman" w:hAnsi="Times New Roman" w:eastAsia="Times New Roman" w:cs="Times New Roman"/>
          <w:b/>
          <w:spacing w:val="-4"/>
        </w:rPr>
        <w:t xml:space="preserve"> </w:t>
      </w:r>
      <w:r>
        <w:rPr>
          <w:rFonts w:ascii="Times New Roman" w:hAnsi="Times New Roman" w:eastAsia="Times New Roman" w:cs="Times New Roman"/>
          <w:b/>
        </w:rPr>
        <w:t>за</w:t>
      </w:r>
      <w:r>
        <w:rPr>
          <w:rFonts w:ascii="Times New Roman" w:hAnsi="Times New Roman" w:eastAsia="Times New Roman" w:cs="Times New Roman"/>
          <w:b/>
          <w:spacing w:val="-2"/>
        </w:rPr>
        <w:t xml:space="preserve"> </w:t>
      </w:r>
      <w:r>
        <w:rPr>
          <w:rFonts w:ascii="Times New Roman" w:hAnsi="Times New Roman" w:eastAsia="Times New Roman" w:cs="Times New Roman"/>
          <w:b/>
        </w:rPr>
        <w:t>промежуточную</w:t>
      </w:r>
      <w:r>
        <w:rPr>
          <w:rFonts w:ascii="Times New Roman" w:hAnsi="Times New Roman" w:eastAsia="Times New Roman" w:cs="Times New Roman"/>
          <w:b/>
          <w:spacing w:val="-2"/>
        </w:rPr>
        <w:t xml:space="preserve"> </w:t>
      </w:r>
      <w:r>
        <w:rPr>
          <w:rFonts w:ascii="Times New Roman" w:hAnsi="Times New Roman" w:eastAsia="Times New Roman" w:cs="Times New Roman"/>
          <w:b/>
        </w:rPr>
        <w:t>аттестацию</w:t>
      </w:r>
    </w:p>
    <w:p w14:paraId="32217820">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5404037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Критерии ошибок: </w:t>
      </w:r>
    </w:p>
    <w:p w14:paraId="26D9216F">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Для устных ответов определяются следующие критерии оценок: </w:t>
      </w:r>
    </w:p>
    <w:p w14:paraId="4128DC04">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оценивается </w:t>
      </w:r>
      <w:r>
        <w:rPr>
          <w:rFonts w:ascii="Times New Roman" w:hAnsi="Times New Roman" w:cs="Times New Roman"/>
          <w:b/>
          <w:bCs/>
          <w:sz w:val="24"/>
          <w:szCs w:val="24"/>
        </w:rPr>
        <w:t>отметкой «5»</w:t>
      </w:r>
      <w:r>
        <w:rPr>
          <w:rFonts w:ascii="Times New Roman" w:hAnsi="Times New Roman" w:cs="Times New Roman"/>
          <w:sz w:val="24"/>
          <w:szCs w:val="24"/>
        </w:rPr>
        <w:t xml:space="preserve">, если ученик: </w:t>
      </w:r>
    </w:p>
    <w:p w14:paraId="578D6D61">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правильно ориентируется по рисункам, схемам, сопутствующие ответу; </w:t>
      </w:r>
    </w:p>
    <w:p w14:paraId="793E962F">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продемонстрировал </w:t>
      </w:r>
      <w:r>
        <w:rPr>
          <w:rFonts w:ascii="Times New Roman" w:hAnsi="Times New Roman" w:cs="Times New Roman"/>
          <w:sz w:val="24"/>
          <w:szCs w:val="24"/>
        </w:rPr>
        <w:tab/>
      </w:r>
      <w:r>
        <w:rPr>
          <w:rFonts w:ascii="Times New Roman" w:hAnsi="Times New Roman" w:cs="Times New Roman"/>
          <w:sz w:val="24"/>
          <w:szCs w:val="24"/>
        </w:rPr>
        <w:t xml:space="preserve">усвоение </w:t>
      </w:r>
      <w:r>
        <w:rPr>
          <w:rFonts w:ascii="Times New Roman" w:hAnsi="Times New Roman" w:cs="Times New Roman"/>
          <w:sz w:val="24"/>
          <w:szCs w:val="24"/>
        </w:rPr>
        <w:tab/>
      </w:r>
      <w:r>
        <w:rPr>
          <w:rFonts w:ascii="Times New Roman" w:hAnsi="Times New Roman" w:cs="Times New Roman"/>
          <w:sz w:val="24"/>
          <w:szCs w:val="24"/>
        </w:rPr>
        <w:t xml:space="preserve">ранее </w:t>
      </w:r>
      <w:r>
        <w:rPr>
          <w:rFonts w:ascii="Times New Roman" w:hAnsi="Times New Roman" w:cs="Times New Roman"/>
          <w:sz w:val="24"/>
          <w:szCs w:val="24"/>
        </w:rPr>
        <w:tab/>
      </w:r>
      <w:r>
        <w:rPr>
          <w:rFonts w:ascii="Times New Roman" w:hAnsi="Times New Roman" w:cs="Times New Roman"/>
          <w:sz w:val="24"/>
          <w:szCs w:val="24"/>
        </w:rPr>
        <w:t xml:space="preserve">изученных </w:t>
      </w:r>
      <w:r>
        <w:rPr>
          <w:rFonts w:ascii="Times New Roman" w:hAnsi="Times New Roman" w:cs="Times New Roman"/>
          <w:sz w:val="24"/>
          <w:szCs w:val="24"/>
        </w:rPr>
        <w:tab/>
      </w:r>
      <w:r>
        <w:rPr>
          <w:rFonts w:ascii="Times New Roman" w:hAnsi="Times New Roman" w:cs="Times New Roman"/>
          <w:sz w:val="24"/>
          <w:szCs w:val="24"/>
        </w:rPr>
        <w:t xml:space="preserve">сопутствующих </w:t>
      </w:r>
      <w:r>
        <w:rPr>
          <w:rFonts w:ascii="Times New Roman" w:hAnsi="Times New Roman" w:cs="Times New Roman"/>
          <w:sz w:val="24"/>
          <w:szCs w:val="24"/>
        </w:rPr>
        <w:tab/>
      </w:r>
      <w:r>
        <w:rPr>
          <w:rFonts w:ascii="Times New Roman" w:hAnsi="Times New Roman" w:cs="Times New Roman"/>
          <w:sz w:val="24"/>
          <w:szCs w:val="24"/>
        </w:rPr>
        <w:t xml:space="preserve">вопросов, сформированность и устойчивость используемых при отработке умений и навыков; </w:t>
      </w:r>
    </w:p>
    <w:p w14:paraId="384B63ED">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отвечал самостоятельно без наводящих вопросов учителя. </w:t>
      </w:r>
    </w:p>
    <w:p w14:paraId="3F45438E">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оценивается </w:t>
      </w:r>
      <w:r>
        <w:rPr>
          <w:rFonts w:ascii="Times New Roman" w:hAnsi="Times New Roman" w:cs="Times New Roman"/>
          <w:b/>
          <w:bCs/>
          <w:sz w:val="24"/>
          <w:szCs w:val="24"/>
        </w:rPr>
        <w:t>отметкой «4»</w:t>
      </w:r>
      <w:r>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 изложении допущены небольшие пробелы, не исказившие м </w:t>
      </w:r>
    </w:p>
    <w:p w14:paraId="523976AD">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биологическое содержание ответа; </w:t>
      </w:r>
    </w:p>
    <w:p w14:paraId="018AB540">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ставится в следующих случаях: </w:t>
      </w:r>
    </w:p>
    <w:p w14:paraId="047D3B51">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 </w:t>
      </w:r>
    </w:p>
    <w:p w14:paraId="53594B25">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ставится в следующих случаях: </w:t>
      </w:r>
    </w:p>
    <w:p w14:paraId="3FB1351E">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 раскрыто основное содержание учебного материала; </w:t>
      </w:r>
    </w:p>
    <w:p w14:paraId="0C4FA6D1">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Требования к оформлению работ в контурных картах:</w:t>
      </w:r>
    </w:p>
    <w:p w14:paraId="1EFF5ABB">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420205B1">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«5».</w:t>
      </w:r>
      <w:r>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«4».</w:t>
      </w:r>
      <w:r>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Оценка письменных работ</w:t>
      </w:r>
    </w:p>
    <w:p w14:paraId="359C1BD1">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«5»</w:t>
      </w:r>
      <w:r>
        <w:rPr>
          <w:rFonts w:ascii="Times New Roman" w:hAnsi="Times New Roman" w:cs="Times New Roman"/>
          <w:sz w:val="24"/>
          <w:szCs w:val="24"/>
        </w:rPr>
        <w:t xml:space="preserve"> ставится, если: </w:t>
      </w:r>
    </w:p>
    <w:p w14:paraId="40E3F572">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работа выполнена полностью; </w:t>
      </w:r>
    </w:p>
    <w:p w14:paraId="044BEC10">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 решении нет географических ошибок и неточностей; </w:t>
      </w:r>
    </w:p>
    <w:p w14:paraId="2BEC0309">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учащийся демонстрирует высокий уровень выполнения работы. </w:t>
      </w:r>
    </w:p>
    <w:p w14:paraId="183D2998">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«4»</w:t>
      </w:r>
      <w:r>
        <w:rPr>
          <w:rFonts w:ascii="Times New Roman" w:hAnsi="Times New Roman" w:cs="Times New Roman"/>
          <w:sz w:val="24"/>
          <w:szCs w:val="24"/>
        </w:rPr>
        <w:t xml:space="preserve"> ставится, если: </w:t>
      </w:r>
    </w:p>
    <w:p w14:paraId="7D715DF8">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ставится, если: </w:t>
      </w:r>
    </w:p>
    <w:p w14:paraId="4804D549">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ставится, если: </w:t>
      </w:r>
    </w:p>
    <w:p w14:paraId="026B3E3C">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pPr>
        <w:spacing w:after="0" w:line="276" w:lineRule="auto"/>
        <w:ind w:firstLine="567"/>
        <w:jc w:val="both"/>
        <w:rPr>
          <w:rFonts w:ascii="Times New Roman" w:hAnsi="Times New Roman" w:cs="Times New Roman"/>
          <w:sz w:val="24"/>
          <w:szCs w:val="24"/>
        </w:rPr>
      </w:pPr>
    </w:p>
    <w:p w14:paraId="01B0ADA8">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Оценка тестовых работ </w:t>
      </w:r>
    </w:p>
    <w:p w14:paraId="7202B7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оценивании тестов используется следующая шкала </w:t>
      </w:r>
    </w:p>
    <w:p w14:paraId="6D5164DF">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- 90 – 100 %; </w:t>
      </w:r>
    </w:p>
    <w:p w14:paraId="6697C176">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- 70 – 89 %; </w:t>
      </w:r>
    </w:p>
    <w:p w14:paraId="66E5AED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- 50 – 69 %; </w:t>
      </w:r>
    </w:p>
    <w:p w14:paraId="147192A7">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 - 0 – 49 %.</w:t>
      </w:r>
    </w:p>
    <w:p w14:paraId="6413BFA5">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pPr>
        <w:tabs>
          <w:tab w:val="left" w:pos="2580"/>
        </w:tabs>
        <w:spacing w:after="0" w:line="276" w:lineRule="auto"/>
        <w:jc w:val="both"/>
        <w:rPr>
          <w:rFonts w:ascii="Times New Roman" w:hAnsi="Times New Roman" w:cs="Times New Roman"/>
          <w:sz w:val="24"/>
          <w:szCs w:val="24"/>
        </w:rPr>
      </w:pPr>
    </w:p>
    <w:p w14:paraId="43430FCF">
      <w:pPr>
        <w:pStyle w:val="10"/>
        <w:widowControl w:val="0"/>
        <w:numPr>
          <w:ilvl w:val="0"/>
          <w:numId w:val="9"/>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0"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7EC23DBB">
      <w:pPr>
        <w:pStyle w:val="10"/>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8"/>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05A2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CC71E59">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7DE4406D">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8889ECB">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6C409BB3">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168E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33E352FA">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32F31A49">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334437B7">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5B1A2F1C">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95D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B4AECF2">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p w14:paraId="6902DCD3">
            <w:pPr>
              <w:widowControl w:val="0"/>
              <w:autoSpaceDE w:val="0"/>
              <w:autoSpaceDN w:val="0"/>
              <w:spacing w:before="64"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Практическая работа</w:t>
            </w:r>
          </w:p>
        </w:tc>
        <w:tc>
          <w:tcPr>
            <w:tcW w:w="1843" w:type="dxa"/>
          </w:tcPr>
          <w:p w14:paraId="2DDE70EE">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499F31FA">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7B4D23A6">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38BC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85EB2F7">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6404A7DD">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1A8A620">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5DF9CF1F">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1195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535F356">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71C50294">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E00EDE4">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74B2FCB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8DA4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3ED1765">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59A74E76">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279FDBB">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D07A1E3">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0"/>
    </w:tbl>
    <w:p w14:paraId="5EE6471D">
      <w:pPr>
        <w:tabs>
          <w:tab w:val="left" w:pos="2580"/>
        </w:tabs>
        <w:spacing w:after="0" w:line="276" w:lineRule="auto"/>
        <w:jc w:val="both"/>
        <w:rPr>
          <w:rFonts w:ascii="Times New Roman" w:hAnsi="Times New Roman" w:cs="Times New Roman"/>
          <w:sz w:val="24"/>
          <w:szCs w:val="24"/>
        </w:rPr>
      </w:pPr>
    </w:p>
    <w:sectPr>
      <w:headerReference r:id="rId5" w:type="default"/>
      <w:pgSz w:w="11906" w:h="16838"/>
      <w:pgMar w:top="426"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E2638">
    <w:pPr>
      <w:pStyle w:val="4"/>
    </w:pPr>
  </w:p>
  <w:p w14:paraId="64DD00A5">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20087D20"/>
    <w:multiLevelType w:val="multilevel"/>
    <w:tmpl w:val="20087D20"/>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2B0401CB"/>
    <w:multiLevelType w:val="multilevel"/>
    <w:tmpl w:val="2B0401CB"/>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41424A80"/>
    <w:multiLevelType w:val="multilevel"/>
    <w:tmpl w:val="41424A80"/>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49D702D3"/>
    <w:multiLevelType w:val="multilevel"/>
    <w:tmpl w:val="49D702D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4E5D7943"/>
    <w:multiLevelType w:val="multilevel"/>
    <w:tmpl w:val="4E5D794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5BF87EB0"/>
    <w:multiLevelType w:val="multilevel"/>
    <w:tmpl w:val="5BF87EB0"/>
    <w:lvl w:ilvl="0" w:tentative="0">
      <w:start w:val="2"/>
      <w:numFmt w:val="decimal"/>
      <w:lvlText w:val="%1."/>
      <w:lvlJc w:val="left"/>
      <w:pPr>
        <w:ind w:left="261" w:hanging="360"/>
      </w:pPr>
      <w:rPr>
        <w:rFonts w:hint="default"/>
      </w:rPr>
    </w:lvl>
    <w:lvl w:ilvl="1" w:tentative="0">
      <w:start w:val="1"/>
      <w:numFmt w:val="lowerLetter"/>
      <w:lvlText w:val="%2."/>
      <w:lvlJc w:val="left"/>
      <w:pPr>
        <w:ind w:left="981" w:hanging="360"/>
      </w:pPr>
    </w:lvl>
    <w:lvl w:ilvl="2" w:tentative="0">
      <w:start w:val="1"/>
      <w:numFmt w:val="lowerRoman"/>
      <w:lvlText w:val="%3."/>
      <w:lvlJc w:val="right"/>
      <w:pPr>
        <w:ind w:left="1701" w:hanging="180"/>
      </w:pPr>
    </w:lvl>
    <w:lvl w:ilvl="3" w:tentative="0">
      <w:start w:val="1"/>
      <w:numFmt w:val="decimal"/>
      <w:lvlText w:val="%4."/>
      <w:lvlJc w:val="left"/>
      <w:pPr>
        <w:ind w:left="2421" w:hanging="360"/>
      </w:pPr>
    </w:lvl>
    <w:lvl w:ilvl="4" w:tentative="0">
      <w:start w:val="1"/>
      <w:numFmt w:val="lowerLetter"/>
      <w:lvlText w:val="%5."/>
      <w:lvlJc w:val="left"/>
      <w:pPr>
        <w:ind w:left="3141" w:hanging="360"/>
      </w:pPr>
    </w:lvl>
    <w:lvl w:ilvl="5" w:tentative="0">
      <w:start w:val="1"/>
      <w:numFmt w:val="lowerRoman"/>
      <w:lvlText w:val="%6."/>
      <w:lvlJc w:val="right"/>
      <w:pPr>
        <w:ind w:left="3861" w:hanging="180"/>
      </w:pPr>
    </w:lvl>
    <w:lvl w:ilvl="6" w:tentative="0">
      <w:start w:val="1"/>
      <w:numFmt w:val="decimal"/>
      <w:lvlText w:val="%7."/>
      <w:lvlJc w:val="left"/>
      <w:pPr>
        <w:ind w:left="4581" w:hanging="360"/>
      </w:pPr>
    </w:lvl>
    <w:lvl w:ilvl="7" w:tentative="0">
      <w:start w:val="1"/>
      <w:numFmt w:val="lowerLetter"/>
      <w:lvlText w:val="%8."/>
      <w:lvlJc w:val="left"/>
      <w:pPr>
        <w:ind w:left="5301" w:hanging="360"/>
      </w:pPr>
    </w:lvl>
    <w:lvl w:ilvl="8" w:tentative="0">
      <w:start w:val="1"/>
      <w:numFmt w:val="lowerRoman"/>
      <w:lvlText w:val="%9."/>
      <w:lvlJc w:val="right"/>
      <w:pPr>
        <w:ind w:left="6021" w:hanging="180"/>
      </w:pPr>
    </w:lvl>
  </w:abstractNum>
  <w:abstractNum w:abstractNumId="7">
    <w:nsid w:val="5EFE733F"/>
    <w:multiLevelType w:val="multilevel"/>
    <w:tmpl w:val="5EFE733F"/>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
    <w:nsid w:val="632B27A4"/>
    <w:multiLevelType w:val="multilevel"/>
    <w:tmpl w:val="632B27A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6"/>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E1439"/>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723A9"/>
    <w:rsid w:val="006B5246"/>
    <w:rsid w:val="007017E5"/>
    <w:rsid w:val="00724E4C"/>
    <w:rsid w:val="007344C6"/>
    <w:rsid w:val="007713B8"/>
    <w:rsid w:val="0078171E"/>
    <w:rsid w:val="00783D5E"/>
    <w:rsid w:val="007A1957"/>
    <w:rsid w:val="007B034A"/>
    <w:rsid w:val="007E39A9"/>
    <w:rsid w:val="00816C9D"/>
    <w:rsid w:val="0087128B"/>
    <w:rsid w:val="008735E7"/>
    <w:rsid w:val="008C7A0B"/>
    <w:rsid w:val="008F7993"/>
    <w:rsid w:val="00910040"/>
    <w:rsid w:val="00925DE6"/>
    <w:rsid w:val="009711BA"/>
    <w:rsid w:val="00986D3F"/>
    <w:rsid w:val="009C1B62"/>
    <w:rsid w:val="00A159CD"/>
    <w:rsid w:val="00A267EF"/>
    <w:rsid w:val="00A60CE5"/>
    <w:rsid w:val="00A9008A"/>
    <w:rsid w:val="00A958F0"/>
    <w:rsid w:val="00A96FCB"/>
    <w:rsid w:val="00AA00DD"/>
    <w:rsid w:val="00AE79BB"/>
    <w:rsid w:val="00B41F6D"/>
    <w:rsid w:val="00B47B07"/>
    <w:rsid w:val="00B63D95"/>
    <w:rsid w:val="00B80CD1"/>
    <w:rsid w:val="00B831AD"/>
    <w:rsid w:val="00B932EF"/>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C7777"/>
    <w:rsid w:val="00ED6931"/>
    <w:rsid w:val="00EF2680"/>
    <w:rsid w:val="00F50068"/>
    <w:rsid w:val="00F51DD6"/>
    <w:rsid w:val="00F529FB"/>
    <w:rsid w:val="00F63296"/>
    <w:rsid w:val="00F87A03"/>
    <w:rsid w:val="16374CA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12"/>
    <w:unhideWhenUsed/>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link w:val="18"/>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uiPriority w:val="99"/>
  </w:style>
  <w:style w:type="character" w:customStyle="1" w:styleId="13">
    <w:name w:val="Нижний колонтитул Знак"/>
    <w:basedOn w:val="2"/>
    <w:link w:val="7"/>
    <w:uiPriority w:val="99"/>
  </w:style>
  <w:style w:type="character" w:customStyle="1" w:styleId="14">
    <w:name w:val="Основной текст Знак"/>
    <w:basedOn w:val="2"/>
    <w:link w:val="5"/>
    <w:qFormat/>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qFormat/>
    <w:uiPriority w:val="1"/>
    <w:rPr>
      <w:rFonts w:ascii="Arial" w:hAnsi="Arial" w:eastAsia="Arial" w:cs="Arial"/>
      <w:sz w:val="34"/>
      <w:szCs w:val="34"/>
    </w:rPr>
  </w:style>
  <w:style w:type="character" w:customStyle="1" w:styleId="18">
    <w:name w:val="Абзац списка Знак"/>
    <w:link w:val="10"/>
    <w:qFormat/>
    <w:locked/>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4EEA4-5E5A-4053-85C4-7D7E08C9D173}">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16</Pages>
  <Words>5487</Words>
  <Characters>31281</Characters>
  <Lines>260</Lines>
  <Paragraphs>73</Paragraphs>
  <TotalTime>624</TotalTime>
  <ScaleCrop>false</ScaleCrop>
  <LinksUpToDate>false</LinksUpToDate>
  <CharactersWithSpaces>36695</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2024-12-22T07:16:19Z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13C098C8754B4CE89DED44821B641EF6_12</vt:lpwstr>
  </property>
</Properties>
</file>